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3D1" w:rsidRDefault="00C33219">
      <w:r>
        <w:rPr>
          <w:noProof/>
          <w:lang w:eastAsia="en-GB"/>
        </w:rPr>
        <mc:AlternateContent>
          <mc:Choice Requires="wps">
            <w:drawing>
              <wp:anchor distT="0" distB="0" distL="114300" distR="114300" simplePos="0" relativeHeight="251659264" behindDoc="0" locked="0" layoutInCell="1" allowOverlap="1" wp14:anchorId="6E43FD12" wp14:editId="41508856">
                <wp:simplePos x="0" y="0"/>
                <wp:positionH relativeFrom="column">
                  <wp:posOffset>1160780</wp:posOffset>
                </wp:positionH>
                <wp:positionV relativeFrom="paragraph">
                  <wp:posOffset>-537845</wp:posOffset>
                </wp:positionV>
                <wp:extent cx="3373200" cy="54360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200" cy="543600"/>
                        </a:xfrm>
                        <a:prstGeom prst="rect">
                          <a:avLst/>
                        </a:prstGeom>
                        <a:solidFill>
                          <a:srgbClr val="FFFFFF"/>
                        </a:solidFill>
                        <a:ln w="9525">
                          <a:noFill/>
                          <a:miter lim="800000"/>
                          <a:headEnd/>
                          <a:tailEnd/>
                        </a:ln>
                      </wps:spPr>
                      <wps:txbx>
                        <w:txbxContent>
                          <w:p w:rsidR="00C33219" w:rsidRPr="00F9664D" w:rsidRDefault="00C33219" w:rsidP="00C33219">
                            <w:pPr>
                              <w:jc w:val="center"/>
                              <w:rPr>
                                <w:rFonts w:ascii="Arial" w:hAnsi="Arial" w:cs="Arial"/>
                                <w:b/>
                                <w:color w:val="333333"/>
                                <w:sz w:val="48"/>
                                <w:szCs w:val="48"/>
                              </w:rPr>
                            </w:pPr>
                            <w:r w:rsidRPr="00F9664D">
                              <w:rPr>
                                <w:rFonts w:ascii="Arial" w:hAnsi="Arial" w:cs="Arial"/>
                                <w:b/>
                                <w:color w:val="333333"/>
                                <w:sz w:val="48"/>
                                <w:szCs w:val="48"/>
                              </w:rPr>
                              <w:t>MEDIA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4pt;margin-top:-42.35pt;width:265.6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" stroked="f">
                <v:textbox>
                  <w:txbxContent>
                    <w:p w:rsidR="00C33219" w:rsidRPr="00F9664D" w:rsidRDefault="00C33219" w:rsidP="00C33219">
                      <w:pPr>
                        <w:jc w:val="center"/>
                        <w:rPr>
                          <w:rFonts w:ascii="Arial" w:hAnsi="Arial" w:cs="Arial"/>
                          <w:b/>
                          <w:color w:val="333333"/>
                          <w:sz w:val="48"/>
                          <w:szCs w:val="48"/>
                        </w:rPr>
                      </w:pPr>
                      <w:r w:rsidRPr="00F9664D">
                        <w:rPr>
                          <w:rFonts w:ascii="Arial" w:hAnsi="Arial" w:cs="Arial"/>
                          <w:b/>
                          <w:color w:val="333333"/>
                          <w:sz w:val="48"/>
                          <w:szCs w:val="48"/>
                        </w:rPr>
                        <w:t>MEDIA RELEASE</w:t>
                      </w:r>
                    </w:p>
                  </w:txbxContent>
                </v:textbox>
              </v:shape>
            </w:pict>
          </mc:Fallback>
        </mc:AlternateContent>
      </w:r>
    </w:p>
    <w:p w:rsidR="006B02E8" w:rsidRDefault="00715A5A" w:rsidP="00442938">
      <w:pPr>
        <w:spacing w:after="0" w:line="240" w:lineRule="auto"/>
        <w:rPr>
          <w:rFonts w:ascii="Arial" w:hAnsi="Arial" w:cs="Arial"/>
          <w:b/>
          <w:color w:val="333333"/>
          <w:sz w:val="24"/>
          <w:szCs w:val="24"/>
        </w:rPr>
      </w:pPr>
      <w:r>
        <w:rPr>
          <w:rFonts w:ascii="Arial" w:hAnsi="Arial" w:cs="Arial"/>
          <w:b/>
          <w:color w:val="333333"/>
          <w:sz w:val="24"/>
          <w:szCs w:val="24"/>
        </w:rPr>
        <w:t xml:space="preserve">DATE: </w:t>
      </w:r>
      <w:r w:rsidR="00D26994">
        <w:rPr>
          <w:rFonts w:ascii="Arial" w:hAnsi="Arial" w:cs="Arial"/>
          <w:b/>
          <w:color w:val="333333"/>
          <w:sz w:val="24"/>
          <w:szCs w:val="24"/>
        </w:rPr>
        <w:t>23</w:t>
      </w:r>
      <w:r w:rsidR="00442938">
        <w:rPr>
          <w:rFonts w:ascii="Arial" w:hAnsi="Arial" w:cs="Arial"/>
          <w:b/>
          <w:color w:val="333333"/>
          <w:sz w:val="24"/>
          <w:szCs w:val="24"/>
        </w:rPr>
        <w:t xml:space="preserve"> September 2016</w:t>
      </w:r>
    </w:p>
    <w:p w:rsidR="00442938" w:rsidRDefault="00442938" w:rsidP="00442938">
      <w:pPr>
        <w:spacing w:after="0" w:line="240" w:lineRule="auto"/>
        <w:jc w:val="center"/>
        <w:rPr>
          <w:rFonts w:ascii="Arial" w:hAnsi="Arial" w:cs="Arial"/>
          <w:b/>
          <w:sz w:val="24"/>
          <w:szCs w:val="24"/>
        </w:rPr>
      </w:pPr>
    </w:p>
    <w:p w:rsidR="00715A5A" w:rsidRPr="00715A5A" w:rsidRDefault="00BC2C73" w:rsidP="00442938">
      <w:pPr>
        <w:spacing w:after="0" w:line="240" w:lineRule="auto"/>
        <w:jc w:val="center"/>
        <w:rPr>
          <w:rFonts w:ascii="Arial" w:hAnsi="Arial" w:cs="Arial"/>
          <w:b/>
          <w:color w:val="333333"/>
          <w:sz w:val="24"/>
          <w:szCs w:val="24"/>
        </w:rPr>
      </w:pPr>
      <w:r w:rsidRPr="00BC2C73">
        <w:rPr>
          <w:rFonts w:ascii="Arial" w:hAnsi="Arial" w:cs="Arial"/>
          <w:b/>
          <w:sz w:val="24"/>
          <w:szCs w:val="24"/>
        </w:rPr>
        <w:t xml:space="preserve">Johnson &amp; Johnson </w:t>
      </w:r>
      <w:proofErr w:type="spellStart"/>
      <w:r w:rsidRPr="00BC2C73">
        <w:rPr>
          <w:rFonts w:ascii="Arial" w:hAnsi="Arial" w:cs="Arial"/>
          <w:b/>
          <w:sz w:val="24"/>
          <w:szCs w:val="24"/>
        </w:rPr>
        <w:t>Ltd</w:t>
      </w:r>
      <w:r>
        <w:rPr>
          <w:rFonts w:ascii="Arial" w:hAnsi="Arial" w:cs="Arial"/>
          <w:b/>
          <w:sz w:val="24"/>
          <w:szCs w:val="24"/>
        </w:rPr>
        <w:t>’s</w:t>
      </w:r>
      <w:proofErr w:type="spellEnd"/>
      <w:r w:rsidRPr="00BC2C73">
        <w:rPr>
          <w:rFonts w:ascii="Arial" w:hAnsi="Arial" w:cs="Arial"/>
          <w:b/>
          <w:sz w:val="24"/>
          <w:szCs w:val="24"/>
        </w:rPr>
        <w:t xml:space="preserve"> </w:t>
      </w:r>
      <w:r w:rsidR="00442938" w:rsidRPr="00CB5CD1">
        <w:rPr>
          <w:rFonts w:ascii="Arial" w:hAnsi="Arial" w:cs="Arial"/>
          <w:b/>
          <w:sz w:val="24"/>
          <w:szCs w:val="24"/>
        </w:rPr>
        <w:t>Pat Smallcombe elected as new PAGB President</w:t>
      </w:r>
    </w:p>
    <w:p w:rsidR="00442938" w:rsidRDefault="00442938" w:rsidP="00442938">
      <w:pPr>
        <w:spacing w:after="0" w:line="240" w:lineRule="auto"/>
        <w:jc w:val="both"/>
        <w:rPr>
          <w:rFonts w:ascii="Arial" w:hAnsi="Arial" w:cs="Arial"/>
          <w:color w:val="404040" w:themeColor="text1" w:themeTint="BF"/>
          <w:sz w:val="24"/>
          <w:szCs w:val="24"/>
        </w:rPr>
      </w:pPr>
    </w:p>
    <w:p w:rsidR="00442938" w:rsidRPr="00442938" w:rsidRDefault="00442938" w:rsidP="00442938">
      <w:pPr>
        <w:spacing w:after="0" w:line="240" w:lineRule="auto"/>
        <w:jc w:val="both"/>
        <w:rPr>
          <w:rFonts w:ascii="Arial" w:hAnsi="Arial" w:cs="Arial"/>
          <w:color w:val="404040" w:themeColor="text1" w:themeTint="BF"/>
          <w:sz w:val="24"/>
          <w:szCs w:val="24"/>
        </w:rPr>
      </w:pPr>
      <w:r w:rsidRPr="00442938">
        <w:rPr>
          <w:rFonts w:ascii="Arial" w:hAnsi="Arial" w:cs="Arial"/>
          <w:color w:val="404040" w:themeColor="text1" w:themeTint="BF"/>
          <w:sz w:val="24"/>
          <w:szCs w:val="24"/>
        </w:rPr>
        <w:t xml:space="preserve">Pat Smallcombe, </w:t>
      </w:r>
      <w:r w:rsidRPr="00442938">
        <w:rPr>
          <w:rFonts w:ascii="Arial" w:hAnsi="Arial" w:cs="Arial" w:hint="cs"/>
          <w:color w:val="404040" w:themeColor="text1" w:themeTint="BF"/>
          <w:sz w:val="24"/>
          <w:szCs w:val="24"/>
        </w:rPr>
        <w:t>‎</w:t>
      </w:r>
      <w:r w:rsidRPr="00442938">
        <w:rPr>
          <w:rFonts w:ascii="Arial" w:hAnsi="Arial" w:cs="Arial"/>
          <w:color w:val="404040" w:themeColor="text1" w:themeTint="BF"/>
          <w:sz w:val="24"/>
          <w:szCs w:val="24"/>
        </w:rPr>
        <w:t>Area Managing Director Northern Europe</w:t>
      </w:r>
      <w:r>
        <w:rPr>
          <w:rFonts w:ascii="Arial" w:hAnsi="Arial" w:cs="Arial"/>
          <w:color w:val="404040" w:themeColor="text1" w:themeTint="BF"/>
          <w:sz w:val="24"/>
          <w:szCs w:val="24"/>
        </w:rPr>
        <w:t xml:space="preserve">, </w:t>
      </w:r>
      <w:r w:rsidRPr="00442938">
        <w:rPr>
          <w:rFonts w:ascii="Arial" w:hAnsi="Arial" w:cs="Arial"/>
          <w:color w:val="404040" w:themeColor="text1" w:themeTint="BF"/>
          <w:sz w:val="24"/>
          <w:szCs w:val="24"/>
        </w:rPr>
        <w:t xml:space="preserve">Johnson </w:t>
      </w:r>
      <w:r w:rsidR="00BC2C73">
        <w:rPr>
          <w:rFonts w:ascii="Arial" w:hAnsi="Arial" w:cs="Arial"/>
          <w:color w:val="404040" w:themeColor="text1" w:themeTint="BF"/>
          <w:sz w:val="24"/>
          <w:szCs w:val="24"/>
        </w:rPr>
        <w:t>&amp;</w:t>
      </w:r>
      <w:r w:rsidRPr="00442938">
        <w:rPr>
          <w:rFonts w:ascii="Arial" w:hAnsi="Arial" w:cs="Arial"/>
          <w:color w:val="404040" w:themeColor="text1" w:themeTint="BF"/>
          <w:sz w:val="24"/>
          <w:szCs w:val="24"/>
        </w:rPr>
        <w:t xml:space="preserve"> Johnson</w:t>
      </w:r>
      <w:r w:rsidR="00BC2C73">
        <w:rPr>
          <w:rFonts w:ascii="Arial" w:hAnsi="Arial" w:cs="Arial"/>
          <w:color w:val="404040" w:themeColor="text1" w:themeTint="BF"/>
          <w:sz w:val="24"/>
          <w:szCs w:val="24"/>
        </w:rPr>
        <w:t xml:space="preserve"> Ltd</w:t>
      </w:r>
      <w:r w:rsidRPr="00442938">
        <w:rPr>
          <w:rFonts w:ascii="Arial" w:hAnsi="Arial" w:cs="Arial"/>
          <w:color w:val="404040" w:themeColor="text1" w:themeTint="BF"/>
          <w:sz w:val="24"/>
          <w:szCs w:val="24"/>
        </w:rPr>
        <w:t xml:space="preserve">, has been elected as the new President of PAGB, the UK trade association for manufacturers of over-the-counter (OTC) medicines, self care medical devices and food supplements. </w:t>
      </w:r>
    </w:p>
    <w:p w:rsidR="00442938" w:rsidRPr="00442938" w:rsidRDefault="00442938" w:rsidP="00442938">
      <w:pPr>
        <w:spacing w:after="0" w:line="240" w:lineRule="auto"/>
        <w:jc w:val="both"/>
        <w:rPr>
          <w:rFonts w:ascii="Arial" w:hAnsi="Arial" w:cs="Arial"/>
          <w:color w:val="404040" w:themeColor="text1" w:themeTint="BF"/>
          <w:sz w:val="24"/>
          <w:szCs w:val="24"/>
        </w:rPr>
      </w:pPr>
    </w:p>
    <w:p w:rsidR="00442938" w:rsidRPr="00442938" w:rsidRDefault="00442938" w:rsidP="00442938">
      <w:pPr>
        <w:spacing w:after="0" w:line="240" w:lineRule="auto"/>
        <w:jc w:val="both"/>
        <w:rPr>
          <w:rFonts w:ascii="Arial" w:hAnsi="Arial" w:cs="Arial"/>
          <w:color w:val="404040" w:themeColor="text1" w:themeTint="BF"/>
          <w:sz w:val="24"/>
          <w:szCs w:val="24"/>
        </w:rPr>
      </w:pPr>
      <w:r>
        <w:rPr>
          <w:rFonts w:ascii="Arial" w:hAnsi="Arial" w:cs="Arial"/>
          <w:color w:val="404040" w:themeColor="text1" w:themeTint="BF"/>
          <w:sz w:val="24"/>
          <w:szCs w:val="24"/>
        </w:rPr>
        <w:t>Mr Smallcombe</w:t>
      </w:r>
      <w:r w:rsidRPr="00442938">
        <w:rPr>
          <w:rFonts w:ascii="Arial" w:hAnsi="Arial" w:cs="Arial"/>
          <w:color w:val="404040" w:themeColor="text1" w:themeTint="BF"/>
          <w:sz w:val="24"/>
          <w:szCs w:val="24"/>
        </w:rPr>
        <w:t xml:space="preserve"> has been a PAGB Vice President since </w:t>
      </w:r>
      <w:r w:rsidR="00743CCA">
        <w:rPr>
          <w:rFonts w:ascii="Arial" w:hAnsi="Arial" w:cs="Arial"/>
          <w:color w:val="404040" w:themeColor="text1" w:themeTint="BF"/>
          <w:sz w:val="24"/>
          <w:szCs w:val="24"/>
        </w:rPr>
        <w:t>2014</w:t>
      </w:r>
      <w:r w:rsidRPr="00442938">
        <w:rPr>
          <w:rFonts w:ascii="Arial" w:hAnsi="Arial" w:cs="Arial"/>
          <w:color w:val="404040" w:themeColor="text1" w:themeTint="BF"/>
          <w:sz w:val="24"/>
          <w:szCs w:val="24"/>
        </w:rPr>
        <w:t xml:space="preserve"> and </w:t>
      </w:r>
      <w:r>
        <w:rPr>
          <w:rFonts w:ascii="Arial" w:hAnsi="Arial" w:cs="Arial"/>
          <w:color w:val="404040" w:themeColor="text1" w:themeTint="BF"/>
          <w:sz w:val="24"/>
          <w:szCs w:val="24"/>
        </w:rPr>
        <w:t>was elected</w:t>
      </w:r>
      <w:r w:rsidRPr="00442938">
        <w:rPr>
          <w:rFonts w:ascii="Arial" w:hAnsi="Arial" w:cs="Arial"/>
          <w:color w:val="404040" w:themeColor="text1" w:themeTint="BF"/>
          <w:sz w:val="24"/>
          <w:szCs w:val="24"/>
        </w:rPr>
        <w:t xml:space="preserve"> President at the PAGB AGM on 23 September 2016.  He takes over from Carlton Lawson</w:t>
      </w:r>
      <w:r w:rsidR="00743CCA">
        <w:rPr>
          <w:rFonts w:ascii="Arial" w:hAnsi="Arial" w:cs="Arial"/>
          <w:color w:val="404040" w:themeColor="text1" w:themeTint="BF"/>
          <w:sz w:val="24"/>
          <w:szCs w:val="24"/>
        </w:rPr>
        <w:t xml:space="preserve"> of GSK who has been appointed Head of Global C</w:t>
      </w:r>
      <w:r w:rsidRPr="00442938">
        <w:rPr>
          <w:rFonts w:ascii="Arial" w:hAnsi="Arial" w:cs="Arial"/>
          <w:color w:val="404040" w:themeColor="text1" w:themeTint="BF"/>
          <w:sz w:val="24"/>
          <w:szCs w:val="24"/>
        </w:rPr>
        <w:t xml:space="preserve">ategories at GlaxoSmithKline Consumer Healthcare.  </w:t>
      </w:r>
    </w:p>
    <w:p w:rsidR="00442938" w:rsidRDefault="00442938" w:rsidP="00442938">
      <w:pPr>
        <w:spacing w:after="0" w:line="240" w:lineRule="auto"/>
        <w:jc w:val="both"/>
        <w:rPr>
          <w:rFonts w:ascii="Arial" w:hAnsi="Arial" w:cs="Arial"/>
          <w:color w:val="404040" w:themeColor="text1" w:themeTint="BF"/>
          <w:sz w:val="24"/>
          <w:szCs w:val="24"/>
        </w:rPr>
      </w:pPr>
    </w:p>
    <w:p w:rsidR="00442938" w:rsidRDefault="00442938" w:rsidP="00442938">
      <w:pPr>
        <w:spacing w:after="0" w:line="240" w:lineRule="auto"/>
        <w:jc w:val="both"/>
        <w:rPr>
          <w:rFonts w:ascii="Arial" w:hAnsi="Arial" w:cs="Arial"/>
          <w:color w:val="404040" w:themeColor="text1" w:themeTint="BF"/>
          <w:sz w:val="24"/>
          <w:szCs w:val="24"/>
        </w:rPr>
      </w:pPr>
      <w:r>
        <w:rPr>
          <w:rFonts w:ascii="Arial" w:hAnsi="Arial" w:cs="Arial"/>
          <w:color w:val="404040" w:themeColor="text1" w:themeTint="BF"/>
          <w:sz w:val="24"/>
          <w:szCs w:val="24"/>
        </w:rPr>
        <w:t xml:space="preserve">Also at the AGM, Steve Troote, </w:t>
      </w:r>
      <w:r w:rsidR="009F3FF9" w:rsidRPr="009F3FF9">
        <w:rPr>
          <w:rFonts w:ascii="Arial" w:hAnsi="Arial" w:cs="Arial"/>
          <w:color w:val="404040" w:themeColor="text1" w:themeTint="BF"/>
          <w:sz w:val="24"/>
          <w:szCs w:val="24"/>
        </w:rPr>
        <w:t xml:space="preserve">SVP </w:t>
      </w:r>
      <w:r w:rsidR="009F3FF9">
        <w:rPr>
          <w:rFonts w:ascii="Arial" w:hAnsi="Arial" w:cs="Arial"/>
          <w:color w:val="404040" w:themeColor="text1" w:themeTint="BF"/>
          <w:sz w:val="24"/>
          <w:szCs w:val="24"/>
        </w:rPr>
        <w:t>Northern Europe and Australia/</w:t>
      </w:r>
      <w:r w:rsidR="009F3FF9" w:rsidRPr="009F3FF9">
        <w:rPr>
          <w:rFonts w:ascii="Arial" w:hAnsi="Arial" w:cs="Arial"/>
          <w:color w:val="404040" w:themeColor="text1" w:themeTint="BF"/>
          <w:sz w:val="24"/>
          <w:szCs w:val="24"/>
        </w:rPr>
        <w:t xml:space="preserve">New Zealand at RB </w:t>
      </w:r>
      <w:r w:rsidR="009F3FF9">
        <w:rPr>
          <w:rFonts w:ascii="Arial" w:hAnsi="Arial" w:cs="Arial"/>
          <w:color w:val="404040" w:themeColor="text1" w:themeTint="BF"/>
          <w:sz w:val="24"/>
          <w:szCs w:val="24"/>
        </w:rPr>
        <w:t>was re-elected</w:t>
      </w:r>
      <w:r>
        <w:rPr>
          <w:rFonts w:ascii="Arial" w:hAnsi="Arial" w:cs="Arial"/>
          <w:color w:val="404040" w:themeColor="text1" w:themeTint="BF"/>
          <w:sz w:val="24"/>
          <w:szCs w:val="24"/>
        </w:rPr>
        <w:t xml:space="preserve"> Vice Chair and </w:t>
      </w:r>
      <w:r w:rsidR="00E00DB4">
        <w:rPr>
          <w:rFonts w:ascii="Arial" w:hAnsi="Arial" w:cs="Arial"/>
          <w:color w:val="404040" w:themeColor="text1" w:themeTint="BF"/>
          <w:sz w:val="24"/>
          <w:szCs w:val="24"/>
        </w:rPr>
        <w:t xml:space="preserve">David Barnett, </w:t>
      </w:r>
      <w:r w:rsidR="00E00DB4" w:rsidRPr="00E00DB4">
        <w:rPr>
          <w:rFonts w:ascii="Arial" w:hAnsi="Arial" w:cs="Arial"/>
          <w:color w:val="404040" w:themeColor="text1" w:themeTint="BF"/>
          <w:sz w:val="24"/>
          <w:szCs w:val="24"/>
        </w:rPr>
        <w:t>Area General Manager Northern Europe, GSK Consumer Healthcare</w:t>
      </w:r>
      <w:r>
        <w:rPr>
          <w:rFonts w:ascii="Arial" w:hAnsi="Arial" w:cs="Arial"/>
          <w:color w:val="404040" w:themeColor="text1" w:themeTint="BF"/>
          <w:sz w:val="24"/>
          <w:szCs w:val="24"/>
        </w:rPr>
        <w:t xml:space="preserve"> was </w:t>
      </w:r>
      <w:r w:rsidR="009F3FF9">
        <w:rPr>
          <w:rFonts w:ascii="Arial" w:hAnsi="Arial" w:cs="Arial"/>
          <w:color w:val="404040" w:themeColor="text1" w:themeTint="BF"/>
          <w:sz w:val="24"/>
          <w:szCs w:val="24"/>
        </w:rPr>
        <w:t xml:space="preserve">also </w:t>
      </w:r>
      <w:r>
        <w:rPr>
          <w:rFonts w:ascii="Arial" w:hAnsi="Arial" w:cs="Arial"/>
          <w:color w:val="404040" w:themeColor="text1" w:themeTint="BF"/>
          <w:sz w:val="24"/>
          <w:szCs w:val="24"/>
        </w:rPr>
        <w:t>elected Vice Chair.</w:t>
      </w:r>
    </w:p>
    <w:p w:rsidR="00442938" w:rsidRPr="00442938" w:rsidRDefault="00442938" w:rsidP="00442938">
      <w:pPr>
        <w:spacing w:after="0" w:line="240" w:lineRule="auto"/>
        <w:jc w:val="both"/>
        <w:rPr>
          <w:rFonts w:ascii="Arial" w:hAnsi="Arial" w:cs="Arial"/>
          <w:color w:val="404040" w:themeColor="text1" w:themeTint="BF"/>
          <w:sz w:val="24"/>
          <w:szCs w:val="24"/>
        </w:rPr>
      </w:pPr>
    </w:p>
    <w:p w:rsidR="00E00DB4" w:rsidRDefault="00442938" w:rsidP="00442938">
      <w:pPr>
        <w:spacing w:after="0" w:line="240" w:lineRule="auto"/>
        <w:jc w:val="both"/>
        <w:rPr>
          <w:rFonts w:ascii="Arial" w:hAnsi="Arial" w:cs="Arial"/>
          <w:color w:val="404040" w:themeColor="text1" w:themeTint="BF"/>
          <w:sz w:val="24"/>
          <w:szCs w:val="24"/>
        </w:rPr>
      </w:pPr>
      <w:r w:rsidRPr="00442938">
        <w:rPr>
          <w:rFonts w:ascii="Arial" w:hAnsi="Arial" w:cs="Arial"/>
          <w:color w:val="404040" w:themeColor="text1" w:themeTint="BF"/>
          <w:sz w:val="24"/>
          <w:szCs w:val="24"/>
        </w:rPr>
        <w:t xml:space="preserve">John Smith, PAGB Chief Executive, said: “I am looking forward to working </w:t>
      </w:r>
      <w:r w:rsidR="00E00DB4">
        <w:rPr>
          <w:rFonts w:ascii="Arial" w:hAnsi="Arial" w:cs="Arial"/>
          <w:color w:val="404040" w:themeColor="text1" w:themeTint="BF"/>
          <w:sz w:val="24"/>
          <w:szCs w:val="24"/>
        </w:rPr>
        <w:t xml:space="preserve">closely </w:t>
      </w:r>
      <w:r w:rsidRPr="00442938">
        <w:rPr>
          <w:rFonts w:ascii="Arial" w:hAnsi="Arial" w:cs="Arial"/>
          <w:color w:val="404040" w:themeColor="text1" w:themeTint="BF"/>
          <w:sz w:val="24"/>
          <w:szCs w:val="24"/>
        </w:rPr>
        <w:t>with Pat Smallcombe</w:t>
      </w:r>
      <w:r w:rsidR="00D26994">
        <w:rPr>
          <w:rFonts w:ascii="Arial" w:hAnsi="Arial" w:cs="Arial"/>
          <w:color w:val="404040" w:themeColor="text1" w:themeTint="BF"/>
          <w:sz w:val="24"/>
          <w:szCs w:val="24"/>
        </w:rPr>
        <w:t xml:space="preserve"> as President.  Pat</w:t>
      </w:r>
      <w:r w:rsidRPr="00442938">
        <w:rPr>
          <w:rFonts w:ascii="Arial" w:hAnsi="Arial" w:cs="Arial"/>
          <w:color w:val="404040" w:themeColor="text1" w:themeTint="BF"/>
          <w:sz w:val="24"/>
          <w:szCs w:val="24"/>
        </w:rPr>
        <w:t xml:space="preserve"> brings with him a wealth of experience in the </w:t>
      </w:r>
      <w:r w:rsidR="00D26994">
        <w:rPr>
          <w:rFonts w:ascii="Arial" w:hAnsi="Arial" w:cs="Arial"/>
          <w:color w:val="404040" w:themeColor="text1" w:themeTint="BF"/>
          <w:sz w:val="24"/>
          <w:szCs w:val="24"/>
        </w:rPr>
        <w:t>consumer healthcare</w:t>
      </w:r>
      <w:r w:rsidRPr="00442938">
        <w:rPr>
          <w:rFonts w:ascii="Arial" w:hAnsi="Arial" w:cs="Arial"/>
          <w:color w:val="404040" w:themeColor="text1" w:themeTint="BF"/>
          <w:sz w:val="24"/>
          <w:szCs w:val="24"/>
        </w:rPr>
        <w:t xml:space="preserve"> industry, </w:t>
      </w:r>
      <w:r w:rsidR="00E00DB4">
        <w:rPr>
          <w:rFonts w:ascii="Arial" w:hAnsi="Arial" w:cs="Arial"/>
          <w:color w:val="404040" w:themeColor="text1" w:themeTint="BF"/>
          <w:sz w:val="24"/>
          <w:szCs w:val="24"/>
        </w:rPr>
        <w:t>both in the UK and globally</w:t>
      </w:r>
      <w:r w:rsidR="00D26994">
        <w:rPr>
          <w:rFonts w:ascii="Arial" w:hAnsi="Arial" w:cs="Arial"/>
          <w:color w:val="404040" w:themeColor="text1" w:themeTint="BF"/>
          <w:sz w:val="24"/>
          <w:szCs w:val="24"/>
        </w:rPr>
        <w:t>, which will be invaluable to the Board</w:t>
      </w:r>
      <w:r w:rsidR="00E00DB4">
        <w:rPr>
          <w:rFonts w:ascii="Arial" w:hAnsi="Arial" w:cs="Arial"/>
          <w:color w:val="404040" w:themeColor="text1" w:themeTint="BF"/>
          <w:sz w:val="24"/>
          <w:szCs w:val="24"/>
        </w:rPr>
        <w:t>.</w:t>
      </w:r>
    </w:p>
    <w:p w:rsidR="00442938" w:rsidRDefault="00442938" w:rsidP="00442938">
      <w:pPr>
        <w:spacing w:after="0" w:line="240" w:lineRule="auto"/>
        <w:jc w:val="both"/>
        <w:rPr>
          <w:rFonts w:ascii="Arial" w:hAnsi="Arial" w:cs="Arial"/>
          <w:color w:val="404040" w:themeColor="text1" w:themeTint="BF"/>
          <w:sz w:val="24"/>
          <w:szCs w:val="24"/>
        </w:rPr>
      </w:pPr>
    </w:p>
    <w:p w:rsidR="00442938" w:rsidRPr="00442938" w:rsidRDefault="00442938" w:rsidP="00442938">
      <w:pPr>
        <w:spacing w:after="0" w:line="240" w:lineRule="auto"/>
        <w:jc w:val="both"/>
        <w:rPr>
          <w:rFonts w:ascii="Arial" w:hAnsi="Arial" w:cs="Arial"/>
          <w:color w:val="404040" w:themeColor="text1" w:themeTint="BF"/>
          <w:sz w:val="24"/>
          <w:szCs w:val="24"/>
        </w:rPr>
      </w:pPr>
      <w:r>
        <w:rPr>
          <w:rFonts w:ascii="Arial" w:hAnsi="Arial" w:cs="Arial"/>
          <w:color w:val="404040" w:themeColor="text1" w:themeTint="BF"/>
          <w:sz w:val="24"/>
          <w:szCs w:val="24"/>
        </w:rPr>
        <w:t xml:space="preserve">“In Pat, Steve and </w:t>
      </w:r>
      <w:r w:rsidR="00E00DB4">
        <w:rPr>
          <w:rFonts w:ascii="Arial" w:hAnsi="Arial" w:cs="Arial"/>
          <w:color w:val="404040" w:themeColor="text1" w:themeTint="BF"/>
          <w:sz w:val="24"/>
          <w:szCs w:val="24"/>
        </w:rPr>
        <w:t>David</w:t>
      </w:r>
      <w:r>
        <w:rPr>
          <w:rFonts w:ascii="Arial" w:hAnsi="Arial" w:cs="Arial"/>
          <w:color w:val="404040" w:themeColor="text1" w:themeTint="BF"/>
          <w:sz w:val="24"/>
          <w:szCs w:val="24"/>
        </w:rPr>
        <w:t xml:space="preserve">, we have a strong team leading </w:t>
      </w:r>
      <w:r w:rsidR="00E00DB4">
        <w:rPr>
          <w:rFonts w:ascii="Arial" w:hAnsi="Arial" w:cs="Arial"/>
          <w:color w:val="404040" w:themeColor="text1" w:themeTint="BF"/>
          <w:sz w:val="24"/>
          <w:szCs w:val="24"/>
        </w:rPr>
        <w:t xml:space="preserve">the PAGB </w:t>
      </w:r>
      <w:r w:rsidR="00D26994">
        <w:rPr>
          <w:rFonts w:ascii="Arial" w:hAnsi="Arial" w:cs="Arial"/>
          <w:color w:val="404040" w:themeColor="text1" w:themeTint="BF"/>
          <w:sz w:val="24"/>
          <w:szCs w:val="24"/>
        </w:rPr>
        <w:t>Board and I am confident this will enable us to move the PAGB forward and deliver on our strategy to shape the consumer healthcare market.</w:t>
      </w:r>
    </w:p>
    <w:p w:rsidR="00442938" w:rsidRPr="00442938" w:rsidRDefault="00442938" w:rsidP="00442938">
      <w:pPr>
        <w:spacing w:after="0" w:line="240" w:lineRule="auto"/>
        <w:jc w:val="both"/>
        <w:rPr>
          <w:rFonts w:ascii="Arial" w:hAnsi="Arial" w:cs="Arial"/>
          <w:color w:val="404040" w:themeColor="text1" w:themeTint="BF"/>
          <w:sz w:val="24"/>
          <w:szCs w:val="24"/>
        </w:rPr>
      </w:pPr>
    </w:p>
    <w:p w:rsidR="00442938" w:rsidRPr="00442938" w:rsidRDefault="00442938" w:rsidP="00442938">
      <w:pPr>
        <w:spacing w:after="0" w:line="240" w:lineRule="auto"/>
        <w:jc w:val="both"/>
        <w:rPr>
          <w:rFonts w:ascii="Arial" w:hAnsi="Arial" w:cs="Arial"/>
          <w:color w:val="404040" w:themeColor="text1" w:themeTint="BF"/>
          <w:sz w:val="24"/>
          <w:szCs w:val="24"/>
        </w:rPr>
      </w:pPr>
      <w:r w:rsidRPr="00442938">
        <w:rPr>
          <w:rFonts w:ascii="Arial" w:hAnsi="Arial" w:cs="Arial"/>
          <w:color w:val="404040" w:themeColor="text1" w:themeTint="BF"/>
          <w:sz w:val="24"/>
          <w:szCs w:val="24"/>
        </w:rPr>
        <w:t xml:space="preserve">“On behalf of the PAGB Board, I would like to congratulate Carlton Lawson on his new role </w:t>
      </w:r>
      <w:r w:rsidR="00E00DB4">
        <w:rPr>
          <w:rFonts w:ascii="Arial" w:hAnsi="Arial" w:cs="Arial"/>
          <w:color w:val="404040" w:themeColor="text1" w:themeTint="BF"/>
          <w:sz w:val="24"/>
          <w:szCs w:val="24"/>
        </w:rPr>
        <w:t xml:space="preserve">at GSK </w:t>
      </w:r>
      <w:r w:rsidRPr="00442938">
        <w:rPr>
          <w:rFonts w:ascii="Arial" w:hAnsi="Arial" w:cs="Arial"/>
          <w:color w:val="404040" w:themeColor="text1" w:themeTint="BF"/>
          <w:sz w:val="24"/>
          <w:szCs w:val="24"/>
        </w:rPr>
        <w:t>and thank him for his contribution to PAGB.”</w:t>
      </w:r>
    </w:p>
    <w:p w:rsidR="00442938" w:rsidRDefault="00442938" w:rsidP="00442938">
      <w:pPr>
        <w:spacing w:after="0" w:line="240" w:lineRule="auto"/>
        <w:jc w:val="both"/>
        <w:rPr>
          <w:rFonts w:ascii="Arial" w:hAnsi="Arial" w:cs="Arial"/>
          <w:color w:val="404040" w:themeColor="text1" w:themeTint="BF"/>
          <w:sz w:val="24"/>
          <w:szCs w:val="24"/>
        </w:rPr>
      </w:pPr>
    </w:p>
    <w:p w:rsidR="00442938" w:rsidRDefault="00442938" w:rsidP="00442938">
      <w:pPr>
        <w:spacing w:after="0" w:line="240" w:lineRule="auto"/>
        <w:jc w:val="both"/>
        <w:rPr>
          <w:rFonts w:ascii="Arial" w:hAnsi="Arial" w:cs="Arial"/>
          <w:iCs/>
          <w:color w:val="404040" w:themeColor="text1" w:themeTint="BF"/>
          <w:sz w:val="24"/>
          <w:szCs w:val="24"/>
          <w:lang w:val="en-US"/>
        </w:rPr>
      </w:pPr>
      <w:r w:rsidRPr="00442938">
        <w:rPr>
          <w:rFonts w:ascii="Arial" w:hAnsi="Arial" w:cs="Arial"/>
          <w:color w:val="404040" w:themeColor="text1" w:themeTint="BF"/>
          <w:sz w:val="24"/>
          <w:szCs w:val="24"/>
        </w:rPr>
        <w:t>Pat Smallcombe said: “</w:t>
      </w:r>
      <w:r w:rsidR="00D26994">
        <w:rPr>
          <w:rFonts w:ascii="Arial" w:hAnsi="Arial" w:cs="Arial"/>
          <w:iCs/>
          <w:color w:val="404040" w:themeColor="text1" w:themeTint="BF"/>
          <w:sz w:val="24"/>
          <w:szCs w:val="24"/>
          <w:lang w:val="en-US"/>
        </w:rPr>
        <w:t>I am delighted to be taking up the role of PAGB President</w:t>
      </w:r>
      <w:r w:rsidR="00A21A12">
        <w:rPr>
          <w:rFonts w:ascii="Arial" w:hAnsi="Arial" w:cs="Arial"/>
          <w:iCs/>
          <w:color w:val="404040" w:themeColor="text1" w:themeTint="BF"/>
          <w:sz w:val="24"/>
          <w:szCs w:val="24"/>
          <w:lang w:val="en-US"/>
        </w:rPr>
        <w:t xml:space="preserve"> at this time.  With the NHS facing continuing financial pressures, </w:t>
      </w:r>
      <w:r w:rsidR="00A21A12" w:rsidRPr="00A21A12">
        <w:rPr>
          <w:rFonts w:ascii="Arial" w:hAnsi="Arial" w:cs="Arial"/>
          <w:iCs/>
          <w:color w:val="404040" w:themeColor="text1" w:themeTint="BF"/>
          <w:sz w:val="24"/>
          <w:szCs w:val="24"/>
          <w:lang w:val="en-US"/>
        </w:rPr>
        <w:t xml:space="preserve">we need, more than ever, to support and empower people to self care.  I look forward to building on the work </w:t>
      </w:r>
      <w:r w:rsidR="00A21A12">
        <w:rPr>
          <w:rFonts w:ascii="Arial" w:hAnsi="Arial" w:cs="Arial"/>
          <w:iCs/>
          <w:color w:val="404040" w:themeColor="text1" w:themeTint="BF"/>
          <w:sz w:val="24"/>
          <w:szCs w:val="24"/>
          <w:lang w:val="en-US"/>
        </w:rPr>
        <w:t>PAGB has done to further the</w:t>
      </w:r>
      <w:r w:rsidR="00A21A12" w:rsidRPr="00A21A12">
        <w:rPr>
          <w:rFonts w:ascii="Arial" w:hAnsi="Arial" w:cs="Arial"/>
          <w:iCs/>
          <w:color w:val="404040" w:themeColor="text1" w:themeTint="BF"/>
          <w:sz w:val="24"/>
          <w:szCs w:val="24"/>
          <w:lang w:val="en-US"/>
        </w:rPr>
        <w:t xml:space="preserve"> </w:t>
      </w:r>
      <w:r w:rsidR="00A21A12">
        <w:rPr>
          <w:rFonts w:ascii="Arial" w:hAnsi="Arial" w:cs="Arial"/>
          <w:iCs/>
          <w:color w:val="404040" w:themeColor="text1" w:themeTint="BF"/>
          <w:sz w:val="24"/>
          <w:szCs w:val="24"/>
          <w:lang w:val="en-US"/>
        </w:rPr>
        <w:t xml:space="preserve">self </w:t>
      </w:r>
      <w:r w:rsidR="00A21A12" w:rsidRPr="00A21A12">
        <w:rPr>
          <w:rFonts w:ascii="Arial" w:hAnsi="Arial" w:cs="Arial"/>
          <w:iCs/>
          <w:color w:val="404040" w:themeColor="text1" w:themeTint="BF"/>
          <w:sz w:val="24"/>
          <w:szCs w:val="24"/>
          <w:lang w:val="en-US"/>
        </w:rPr>
        <w:t xml:space="preserve">care agenda and </w:t>
      </w:r>
      <w:r w:rsidR="00A21A12">
        <w:rPr>
          <w:rFonts w:ascii="Arial" w:hAnsi="Arial" w:cs="Arial"/>
          <w:iCs/>
          <w:color w:val="404040" w:themeColor="text1" w:themeTint="BF"/>
          <w:sz w:val="24"/>
          <w:szCs w:val="24"/>
          <w:lang w:val="en-US"/>
        </w:rPr>
        <w:t xml:space="preserve">promote a </w:t>
      </w:r>
      <w:r w:rsidR="00A21A12" w:rsidRPr="00A21A12">
        <w:rPr>
          <w:rFonts w:ascii="Arial" w:hAnsi="Arial" w:cs="Arial"/>
          <w:iCs/>
          <w:color w:val="404040" w:themeColor="text1" w:themeTint="BF"/>
          <w:sz w:val="24"/>
          <w:szCs w:val="24"/>
          <w:lang w:val="en-US"/>
        </w:rPr>
        <w:t>people-centric approach to regulatory decision making.</w:t>
      </w:r>
      <w:r w:rsidRPr="00442938">
        <w:rPr>
          <w:rFonts w:ascii="Arial" w:hAnsi="Arial" w:cs="Arial"/>
          <w:iCs/>
          <w:color w:val="404040" w:themeColor="text1" w:themeTint="BF"/>
          <w:sz w:val="24"/>
          <w:szCs w:val="24"/>
          <w:lang w:val="en-US"/>
        </w:rPr>
        <w:t>”</w:t>
      </w:r>
    </w:p>
    <w:p w:rsidR="00BC2C73" w:rsidRPr="00442938" w:rsidRDefault="00BC2C73" w:rsidP="00442938">
      <w:pPr>
        <w:spacing w:after="0" w:line="240" w:lineRule="auto"/>
        <w:jc w:val="both"/>
        <w:rPr>
          <w:rFonts w:ascii="Arial" w:hAnsi="Arial" w:cs="Arial"/>
          <w:color w:val="404040" w:themeColor="text1" w:themeTint="BF"/>
          <w:sz w:val="24"/>
          <w:szCs w:val="24"/>
          <w:lang w:val="en-US"/>
        </w:rPr>
      </w:pPr>
    </w:p>
    <w:p w:rsidR="00715A5A" w:rsidRPr="00715A5A" w:rsidRDefault="00715A5A" w:rsidP="00442938">
      <w:pPr>
        <w:spacing w:after="0" w:line="240" w:lineRule="auto"/>
        <w:jc w:val="both"/>
        <w:rPr>
          <w:rFonts w:ascii="Arial" w:hAnsi="Arial" w:cs="Arial"/>
          <w:color w:val="404040" w:themeColor="text1" w:themeTint="BF"/>
          <w:sz w:val="24"/>
          <w:szCs w:val="24"/>
        </w:rPr>
      </w:pPr>
    </w:p>
    <w:p w:rsidR="00B25144" w:rsidRPr="00F9664D" w:rsidRDefault="00F9664D" w:rsidP="00F9664D">
      <w:pPr>
        <w:jc w:val="center"/>
        <w:rPr>
          <w:rFonts w:ascii="Arial" w:hAnsi="Arial" w:cs="Arial"/>
          <w:b/>
          <w:color w:val="333333"/>
          <w:sz w:val="28"/>
          <w:szCs w:val="28"/>
        </w:rPr>
      </w:pPr>
      <w:r w:rsidRPr="00F9664D">
        <w:rPr>
          <w:rFonts w:ascii="Arial" w:hAnsi="Arial" w:cs="Arial"/>
          <w:b/>
          <w:color w:val="333333"/>
          <w:sz w:val="28"/>
          <w:szCs w:val="28"/>
        </w:rPr>
        <w:t>- ENDS -</w:t>
      </w:r>
    </w:p>
    <w:p w:rsidR="00B25144" w:rsidRPr="00924C4A" w:rsidRDefault="00B25144" w:rsidP="00F9664D">
      <w:pPr>
        <w:spacing w:after="0" w:line="240" w:lineRule="auto"/>
        <w:rPr>
          <w:rFonts w:ascii="Arial" w:hAnsi="Arial" w:cs="Arial"/>
          <w:b/>
          <w:color w:val="333333"/>
          <w:sz w:val="20"/>
          <w:szCs w:val="20"/>
        </w:rPr>
      </w:pPr>
      <w:r w:rsidRPr="00924C4A">
        <w:rPr>
          <w:rFonts w:ascii="Arial" w:hAnsi="Arial" w:cs="Arial"/>
          <w:b/>
          <w:color w:val="333333"/>
          <w:sz w:val="20"/>
          <w:szCs w:val="20"/>
        </w:rPr>
        <w:t>Notes to editors:</w:t>
      </w:r>
    </w:p>
    <w:p w:rsidR="00F9664D" w:rsidRPr="00924C4A" w:rsidRDefault="00F9664D" w:rsidP="00F9664D">
      <w:pPr>
        <w:spacing w:after="0" w:line="240" w:lineRule="auto"/>
        <w:rPr>
          <w:rFonts w:ascii="Arial" w:hAnsi="Arial" w:cs="Arial"/>
          <w:color w:val="333333"/>
          <w:sz w:val="20"/>
          <w:szCs w:val="20"/>
        </w:rPr>
      </w:pPr>
    </w:p>
    <w:p w:rsidR="00B25144" w:rsidRDefault="00B25144" w:rsidP="00F9664D">
      <w:pPr>
        <w:spacing w:after="0" w:line="240" w:lineRule="auto"/>
        <w:rPr>
          <w:rFonts w:ascii="Arial" w:hAnsi="Arial" w:cs="Arial"/>
          <w:color w:val="333333"/>
          <w:sz w:val="20"/>
          <w:szCs w:val="20"/>
        </w:rPr>
      </w:pPr>
      <w:r w:rsidRPr="00924C4A">
        <w:rPr>
          <w:rFonts w:ascii="Arial" w:hAnsi="Arial" w:cs="Arial"/>
          <w:color w:val="333333"/>
          <w:sz w:val="20"/>
          <w:szCs w:val="20"/>
        </w:rPr>
        <w:t xml:space="preserve">PAGB (Proprietary Association of Great Britain) is the UK trade association </w:t>
      </w:r>
      <w:r w:rsidR="00A21A12">
        <w:rPr>
          <w:rFonts w:ascii="Arial" w:hAnsi="Arial" w:cs="Arial"/>
          <w:color w:val="333333"/>
          <w:sz w:val="20"/>
          <w:szCs w:val="20"/>
        </w:rPr>
        <w:t>which represents</w:t>
      </w:r>
      <w:r w:rsidRPr="00924C4A">
        <w:rPr>
          <w:rFonts w:ascii="Arial" w:hAnsi="Arial" w:cs="Arial"/>
          <w:color w:val="333333"/>
          <w:sz w:val="20"/>
          <w:szCs w:val="20"/>
        </w:rPr>
        <w:t xml:space="preserve"> manufacturers of branded over-the-counter medicines, self care medical devices and food supplements. </w:t>
      </w:r>
    </w:p>
    <w:p w:rsidR="00BC2C73" w:rsidRDefault="00BC2C73" w:rsidP="00BC2C73">
      <w:pPr>
        <w:spacing w:after="0" w:line="240" w:lineRule="auto"/>
        <w:rPr>
          <w:rFonts w:ascii="Arial" w:hAnsi="Arial" w:cs="Arial"/>
          <w:color w:val="333333"/>
          <w:sz w:val="20"/>
          <w:szCs w:val="20"/>
        </w:rPr>
      </w:pPr>
      <w:r w:rsidRPr="00BC2C73">
        <w:rPr>
          <w:rFonts w:ascii="Arial" w:hAnsi="Arial" w:cs="Arial"/>
          <w:color w:val="333333"/>
          <w:sz w:val="20"/>
          <w:szCs w:val="20"/>
          <w:u w:val="single"/>
        </w:rPr>
        <w:lastRenderedPageBreak/>
        <w:t>Pat Smallcombe biography</w:t>
      </w:r>
      <w:r>
        <w:rPr>
          <w:rFonts w:ascii="Arial" w:hAnsi="Arial" w:cs="Arial"/>
          <w:color w:val="333333"/>
          <w:sz w:val="20"/>
          <w:szCs w:val="20"/>
        </w:rPr>
        <w:t>:</w:t>
      </w:r>
    </w:p>
    <w:p w:rsidR="00BC2C73" w:rsidRDefault="00BC2C73" w:rsidP="00BC2C73">
      <w:pPr>
        <w:spacing w:after="0" w:line="240" w:lineRule="auto"/>
        <w:rPr>
          <w:rFonts w:ascii="Arial" w:hAnsi="Arial" w:cs="Arial"/>
          <w:color w:val="333333"/>
          <w:sz w:val="20"/>
          <w:szCs w:val="20"/>
        </w:rPr>
      </w:pPr>
    </w:p>
    <w:p w:rsidR="00BC2C73" w:rsidRPr="00BC2C73" w:rsidRDefault="00BC2C73" w:rsidP="00BC2C73">
      <w:pPr>
        <w:spacing w:after="0" w:line="240" w:lineRule="auto"/>
        <w:rPr>
          <w:rFonts w:ascii="Arial" w:hAnsi="Arial" w:cs="Arial"/>
          <w:color w:val="333333"/>
          <w:sz w:val="20"/>
          <w:szCs w:val="20"/>
        </w:rPr>
      </w:pPr>
      <w:r w:rsidRPr="00BC2C73">
        <w:rPr>
          <w:rFonts w:ascii="Arial" w:hAnsi="Arial" w:cs="Arial"/>
          <w:color w:val="333333"/>
          <w:sz w:val="20"/>
          <w:szCs w:val="20"/>
        </w:rPr>
        <w:t>Pat Smallcombe is Area Managing Director of Johnson &amp; Johnson Limited for Northern Europe</w:t>
      </w:r>
      <w:r>
        <w:rPr>
          <w:rFonts w:ascii="Arial" w:hAnsi="Arial" w:cs="Arial"/>
          <w:color w:val="333333"/>
          <w:sz w:val="20"/>
          <w:szCs w:val="20"/>
        </w:rPr>
        <w:t>, a post he has held</w:t>
      </w:r>
      <w:r w:rsidRPr="00BC2C73">
        <w:rPr>
          <w:rFonts w:ascii="Arial" w:hAnsi="Arial" w:cs="Arial"/>
          <w:color w:val="333333"/>
          <w:sz w:val="20"/>
          <w:szCs w:val="20"/>
        </w:rPr>
        <w:t xml:space="preserve"> since May 2013.</w:t>
      </w:r>
    </w:p>
    <w:p w:rsidR="00BC2C73" w:rsidRPr="00BC2C73" w:rsidRDefault="00BC2C73" w:rsidP="00BC2C73">
      <w:pPr>
        <w:spacing w:after="0" w:line="240" w:lineRule="auto"/>
        <w:rPr>
          <w:rFonts w:ascii="Arial" w:hAnsi="Arial" w:cs="Arial"/>
          <w:color w:val="333333"/>
          <w:sz w:val="20"/>
          <w:szCs w:val="20"/>
        </w:rPr>
      </w:pPr>
    </w:p>
    <w:p w:rsidR="00BC2C73" w:rsidRPr="00BC2C73" w:rsidRDefault="00BC2C73" w:rsidP="00BC2C73">
      <w:pPr>
        <w:spacing w:after="0" w:line="240" w:lineRule="auto"/>
        <w:rPr>
          <w:rFonts w:ascii="Arial" w:hAnsi="Arial" w:cs="Arial"/>
          <w:color w:val="333333"/>
          <w:sz w:val="20"/>
          <w:szCs w:val="20"/>
        </w:rPr>
      </w:pPr>
      <w:proofErr w:type="gramStart"/>
      <w:r w:rsidRPr="00BC2C73">
        <w:rPr>
          <w:rFonts w:ascii="Arial" w:hAnsi="Arial" w:cs="Arial"/>
          <w:color w:val="333333"/>
          <w:sz w:val="20"/>
          <w:szCs w:val="20"/>
        </w:rPr>
        <w:t>Prior to that he was Managing Director of Johnson &amp; Johnson Inc</w:t>
      </w:r>
      <w:r>
        <w:rPr>
          <w:rFonts w:ascii="Arial" w:hAnsi="Arial" w:cs="Arial"/>
          <w:color w:val="333333"/>
          <w:sz w:val="20"/>
          <w:szCs w:val="20"/>
        </w:rPr>
        <w:t>.</w:t>
      </w:r>
      <w:r w:rsidRPr="00BC2C73">
        <w:rPr>
          <w:rFonts w:ascii="Arial" w:hAnsi="Arial" w:cs="Arial"/>
          <w:color w:val="333333"/>
          <w:sz w:val="20"/>
          <w:szCs w:val="20"/>
        </w:rPr>
        <w:t xml:space="preserve"> in Canada from April of 2011, coming from his role as the Vice President for the Over the Counter and Consumer Health Businesses for Johnson &amp; Johnson Inc. in Asia Pacific.</w:t>
      </w:r>
      <w:proofErr w:type="gramEnd"/>
      <w:r w:rsidRPr="00BC2C73">
        <w:rPr>
          <w:rFonts w:ascii="Arial" w:hAnsi="Arial" w:cs="Arial"/>
          <w:color w:val="333333"/>
          <w:sz w:val="20"/>
          <w:szCs w:val="20"/>
        </w:rPr>
        <w:t xml:space="preserve">  </w:t>
      </w:r>
    </w:p>
    <w:p w:rsidR="00BC2C73" w:rsidRPr="00BC2C73" w:rsidRDefault="00BC2C73" w:rsidP="00BC2C73">
      <w:pPr>
        <w:spacing w:after="0" w:line="240" w:lineRule="auto"/>
        <w:rPr>
          <w:rFonts w:ascii="Arial" w:hAnsi="Arial" w:cs="Arial"/>
          <w:color w:val="333333"/>
          <w:sz w:val="20"/>
          <w:szCs w:val="20"/>
        </w:rPr>
      </w:pPr>
    </w:p>
    <w:p w:rsidR="00BC2C73" w:rsidRPr="00BC2C73" w:rsidRDefault="00BC2C73" w:rsidP="00BC2C73">
      <w:pPr>
        <w:spacing w:after="0" w:line="240" w:lineRule="auto"/>
        <w:rPr>
          <w:rFonts w:ascii="Arial" w:hAnsi="Arial" w:cs="Arial"/>
          <w:color w:val="333333"/>
          <w:sz w:val="20"/>
          <w:szCs w:val="20"/>
        </w:rPr>
      </w:pPr>
      <w:r w:rsidRPr="00BC2C73">
        <w:rPr>
          <w:rFonts w:ascii="Arial" w:hAnsi="Arial" w:cs="Arial"/>
          <w:color w:val="333333"/>
          <w:sz w:val="20"/>
          <w:szCs w:val="20"/>
        </w:rPr>
        <w:t>Since joining industry in 1983 he has held Managing Director positions in key markets such as Ireland, CEER, Russia, Ukraine and CIS, the Nordics and in Canada.  He has several years of experience in senior roles within regulatory, sales and marketing</w:t>
      </w:r>
      <w:r w:rsidRPr="00BC2C73">
        <w:rPr>
          <w:rFonts w:ascii="Arial" w:hAnsi="Arial" w:cs="Arial"/>
          <w:color w:val="333333"/>
          <w:sz w:val="20"/>
          <w:szCs w:val="20"/>
        </w:rPr>
        <w:t>.</w:t>
      </w:r>
    </w:p>
    <w:p w:rsidR="00BC2C73" w:rsidRPr="00BC2C73" w:rsidRDefault="00BC2C73" w:rsidP="00BC2C73">
      <w:pPr>
        <w:spacing w:after="0" w:line="240" w:lineRule="auto"/>
        <w:rPr>
          <w:rFonts w:ascii="Arial" w:hAnsi="Arial" w:cs="Arial"/>
          <w:color w:val="333333"/>
          <w:sz w:val="20"/>
          <w:szCs w:val="20"/>
        </w:rPr>
      </w:pPr>
    </w:p>
    <w:p w:rsidR="00BC2C73" w:rsidRDefault="00BC2C73" w:rsidP="00BC2C73">
      <w:pPr>
        <w:spacing w:after="0" w:line="240" w:lineRule="auto"/>
        <w:rPr>
          <w:rFonts w:ascii="Arial" w:hAnsi="Arial" w:cs="Arial"/>
          <w:color w:val="333333"/>
          <w:sz w:val="20"/>
          <w:szCs w:val="20"/>
        </w:rPr>
      </w:pPr>
      <w:r w:rsidRPr="00BC2C73">
        <w:rPr>
          <w:rFonts w:ascii="Arial" w:hAnsi="Arial" w:cs="Arial"/>
          <w:color w:val="333333"/>
          <w:sz w:val="20"/>
          <w:szCs w:val="20"/>
        </w:rPr>
        <w:t xml:space="preserve">His leadership on innovation has been acknowledged through the achievement of three President’s Awards for Innovation on three different products in the US and Europe. </w:t>
      </w:r>
    </w:p>
    <w:p w:rsidR="00BC2C73" w:rsidRPr="00BC2C73" w:rsidRDefault="00BC2C73" w:rsidP="00BC2C73">
      <w:pPr>
        <w:spacing w:after="0" w:line="240" w:lineRule="auto"/>
        <w:rPr>
          <w:rFonts w:ascii="Arial" w:hAnsi="Arial" w:cs="Arial"/>
          <w:color w:val="333333"/>
          <w:sz w:val="20"/>
          <w:szCs w:val="20"/>
        </w:rPr>
      </w:pPr>
    </w:p>
    <w:p w:rsidR="00BC2C73" w:rsidRPr="00BC2C73" w:rsidRDefault="00BC2C73" w:rsidP="00BC2C73">
      <w:pPr>
        <w:spacing w:after="0" w:line="240" w:lineRule="auto"/>
        <w:rPr>
          <w:rFonts w:ascii="Arial" w:hAnsi="Arial" w:cs="Arial"/>
          <w:color w:val="333333"/>
          <w:sz w:val="20"/>
          <w:szCs w:val="20"/>
        </w:rPr>
      </w:pPr>
      <w:r w:rsidRPr="00BC2C73">
        <w:rPr>
          <w:rFonts w:ascii="Arial" w:hAnsi="Arial" w:cs="Arial"/>
          <w:color w:val="333333"/>
          <w:sz w:val="20"/>
          <w:szCs w:val="20"/>
        </w:rPr>
        <w:t>Pat has also been the business representative on the policy councils for Europe and Asia Pacific ensuring J&amp;J works with key stakeholder groups in areas of business and health policy.</w:t>
      </w:r>
    </w:p>
    <w:p w:rsidR="00B25144" w:rsidRDefault="00B25144" w:rsidP="00F9664D">
      <w:pPr>
        <w:spacing w:after="0" w:line="240" w:lineRule="auto"/>
        <w:rPr>
          <w:rFonts w:ascii="Arial" w:hAnsi="Arial" w:cs="Arial"/>
          <w:color w:val="333333"/>
          <w:sz w:val="20"/>
          <w:szCs w:val="20"/>
          <w:u w:val="single"/>
        </w:rPr>
      </w:pPr>
    </w:p>
    <w:p w:rsidR="00BC2C73" w:rsidRDefault="00BC2C73" w:rsidP="00F9664D">
      <w:pPr>
        <w:spacing w:after="0" w:line="240" w:lineRule="auto"/>
        <w:rPr>
          <w:rFonts w:ascii="Arial" w:hAnsi="Arial" w:cs="Arial"/>
          <w:color w:val="333333"/>
          <w:sz w:val="20"/>
          <w:szCs w:val="20"/>
          <w:u w:val="single"/>
        </w:rPr>
      </w:pPr>
    </w:p>
    <w:p w:rsidR="009F3FF9" w:rsidRPr="00C66902" w:rsidRDefault="009F3FF9" w:rsidP="00F9664D">
      <w:pPr>
        <w:spacing w:after="0" w:line="240" w:lineRule="auto"/>
        <w:rPr>
          <w:rFonts w:ascii="Arial" w:hAnsi="Arial" w:cs="Arial"/>
          <w:color w:val="333333"/>
          <w:sz w:val="20"/>
          <w:szCs w:val="20"/>
        </w:rPr>
      </w:pPr>
      <w:r w:rsidRPr="00BC2C73">
        <w:rPr>
          <w:rFonts w:ascii="Arial" w:hAnsi="Arial" w:cs="Arial"/>
          <w:color w:val="333333"/>
          <w:sz w:val="20"/>
          <w:szCs w:val="20"/>
          <w:u w:val="single"/>
        </w:rPr>
        <w:t>The new PAGB Board is comprised as follows</w:t>
      </w:r>
      <w:r w:rsidRPr="00C66902">
        <w:rPr>
          <w:rFonts w:ascii="Arial" w:hAnsi="Arial" w:cs="Arial"/>
          <w:color w:val="333333"/>
          <w:sz w:val="20"/>
          <w:szCs w:val="20"/>
        </w:rPr>
        <w:t>:</w:t>
      </w:r>
    </w:p>
    <w:p w:rsidR="00BC2C73" w:rsidRDefault="00BC2C73" w:rsidP="00F9664D">
      <w:pPr>
        <w:spacing w:after="0" w:line="240" w:lineRule="auto"/>
        <w:rPr>
          <w:rFonts w:ascii="Arial" w:hAnsi="Arial" w:cs="Arial"/>
          <w:color w:val="333333"/>
          <w:sz w:val="20"/>
          <w:szCs w:val="20"/>
        </w:rPr>
      </w:pPr>
    </w:p>
    <w:p w:rsidR="009F3FF9" w:rsidRPr="00C66902" w:rsidRDefault="009F3FF9" w:rsidP="00F9664D">
      <w:pPr>
        <w:spacing w:after="0" w:line="240" w:lineRule="auto"/>
        <w:rPr>
          <w:rFonts w:ascii="Arial" w:hAnsi="Arial" w:cs="Arial"/>
          <w:color w:val="333333"/>
          <w:sz w:val="20"/>
          <w:szCs w:val="20"/>
        </w:rPr>
      </w:pPr>
      <w:r w:rsidRPr="00C66902">
        <w:rPr>
          <w:rFonts w:ascii="Arial" w:hAnsi="Arial" w:cs="Arial"/>
          <w:color w:val="333333"/>
          <w:sz w:val="20"/>
          <w:szCs w:val="20"/>
        </w:rPr>
        <w:t xml:space="preserve">Pat Smallcombe, </w:t>
      </w:r>
      <w:r w:rsidR="005C7ED9">
        <w:rPr>
          <w:rFonts w:ascii="Arial" w:hAnsi="Arial" w:cs="Arial"/>
          <w:color w:val="333333"/>
          <w:sz w:val="20"/>
          <w:szCs w:val="20"/>
        </w:rPr>
        <w:t>Johnson &amp; Johnson Ltd</w:t>
      </w:r>
      <w:bookmarkStart w:id="0" w:name="_GoBack"/>
      <w:bookmarkEnd w:id="0"/>
      <w:r w:rsidRPr="00C66902">
        <w:rPr>
          <w:rFonts w:ascii="Arial" w:hAnsi="Arial" w:cs="Arial"/>
          <w:color w:val="333333"/>
          <w:sz w:val="20"/>
          <w:szCs w:val="20"/>
        </w:rPr>
        <w:t>, President</w:t>
      </w:r>
    </w:p>
    <w:p w:rsidR="009F3FF9" w:rsidRPr="00C66902" w:rsidRDefault="009F3FF9" w:rsidP="00F9664D">
      <w:pPr>
        <w:spacing w:after="0" w:line="240" w:lineRule="auto"/>
        <w:rPr>
          <w:rFonts w:ascii="Arial" w:hAnsi="Arial" w:cs="Arial"/>
          <w:color w:val="333333"/>
          <w:sz w:val="20"/>
          <w:szCs w:val="20"/>
        </w:rPr>
      </w:pPr>
      <w:r w:rsidRPr="00C66902">
        <w:rPr>
          <w:rFonts w:ascii="Arial" w:hAnsi="Arial" w:cs="Arial"/>
          <w:color w:val="333333"/>
          <w:sz w:val="20"/>
          <w:szCs w:val="20"/>
        </w:rPr>
        <w:t>Steve Troote, RB, Vice President</w:t>
      </w:r>
    </w:p>
    <w:p w:rsidR="009F3FF9" w:rsidRPr="00C66902" w:rsidRDefault="00E00DB4" w:rsidP="00F9664D">
      <w:pPr>
        <w:spacing w:after="0" w:line="240" w:lineRule="auto"/>
        <w:rPr>
          <w:rFonts w:ascii="Arial" w:hAnsi="Arial" w:cs="Arial"/>
          <w:color w:val="333333"/>
          <w:sz w:val="20"/>
          <w:szCs w:val="20"/>
        </w:rPr>
      </w:pPr>
      <w:r>
        <w:rPr>
          <w:rFonts w:ascii="Arial" w:hAnsi="Arial" w:cs="Arial"/>
          <w:color w:val="333333"/>
          <w:sz w:val="20"/>
          <w:szCs w:val="20"/>
        </w:rPr>
        <w:t>David Barnett</w:t>
      </w:r>
      <w:r w:rsidR="009F3FF9" w:rsidRPr="00C66902">
        <w:rPr>
          <w:rFonts w:ascii="Arial" w:hAnsi="Arial" w:cs="Arial"/>
          <w:color w:val="333333"/>
          <w:sz w:val="20"/>
          <w:szCs w:val="20"/>
        </w:rPr>
        <w:t>,</w:t>
      </w:r>
      <w:r>
        <w:rPr>
          <w:rFonts w:ascii="Arial" w:hAnsi="Arial" w:cs="Arial"/>
          <w:color w:val="333333"/>
          <w:sz w:val="20"/>
          <w:szCs w:val="20"/>
        </w:rPr>
        <w:t xml:space="preserve"> GSK,</w:t>
      </w:r>
      <w:r w:rsidR="009F3FF9" w:rsidRPr="00C66902">
        <w:rPr>
          <w:rFonts w:ascii="Arial" w:hAnsi="Arial" w:cs="Arial"/>
          <w:color w:val="333333"/>
          <w:sz w:val="20"/>
          <w:szCs w:val="20"/>
        </w:rPr>
        <w:t xml:space="preserve"> Vice President</w:t>
      </w:r>
    </w:p>
    <w:p w:rsidR="00C66902" w:rsidRPr="00C66902" w:rsidRDefault="00C66902" w:rsidP="00F9664D">
      <w:pPr>
        <w:spacing w:after="0" w:line="240" w:lineRule="auto"/>
        <w:rPr>
          <w:rFonts w:ascii="Arial" w:hAnsi="Arial" w:cs="Arial"/>
          <w:color w:val="333333"/>
          <w:sz w:val="20"/>
          <w:szCs w:val="20"/>
        </w:rPr>
      </w:pPr>
      <w:r w:rsidRPr="00C66902">
        <w:rPr>
          <w:rFonts w:ascii="Arial" w:hAnsi="Arial" w:cs="Arial"/>
          <w:color w:val="333333"/>
          <w:sz w:val="20"/>
          <w:szCs w:val="20"/>
        </w:rPr>
        <w:t>Bron Gorny, Honorary Treasurer</w:t>
      </w:r>
    </w:p>
    <w:p w:rsidR="009F3FF9" w:rsidRPr="00C66902" w:rsidRDefault="00C66902" w:rsidP="00F9664D">
      <w:pPr>
        <w:spacing w:after="0" w:line="240" w:lineRule="auto"/>
        <w:rPr>
          <w:rFonts w:ascii="Arial" w:hAnsi="Arial" w:cs="Arial"/>
          <w:color w:val="333333"/>
          <w:sz w:val="20"/>
          <w:szCs w:val="20"/>
        </w:rPr>
      </w:pPr>
      <w:r w:rsidRPr="00C66902">
        <w:rPr>
          <w:rFonts w:ascii="Arial" w:hAnsi="Arial" w:cs="Arial"/>
          <w:color w:val="333333"/>
          <w:sz w:val="20"/>
          <w:szCs w:val="20"/>
        </w:rPr>
        <w:t>Annette D’Abreo, Ceuta Healthcare</w:t>
      </w:r>
    </w:p>
    <w:p w:rsidR="00D26994" w:rsidRPr="00D26994" w:rsidRDefault="00D26994" w:rsidP="00F9664D">
      <w:pPr>
        <w:spacing w:after="0" w:line="240" w:lineRule="auto"/>
        <w:rPr>
          <w:rFonts w:ascii="Arial" w:hAnsi="Arial" w:cs="Arial"/>
          <w:color w:val="333333"/>
          <w:sz w:val="20"/>
          <w:szCs w:val="20"/>
        </w:rPr>
      </w:pPr>
      <w:r w:rsidRPr="00D26994">
        <w:rPr>
          <w:rFonts w:ascii="Arial" w:hAnsi="Arial" w:cs="Arial"/>
          <w:color w:val="333333"/>
          <w:sz w:val="20"/>
          <w:szCs w:val="20"/>
        </w:rPr>
        <w:t>Alexander Duggan, Alliance Pharmaceuticals Limited</w:t>
      </w:r>
    </w:p>
    <w:p w:rsidR="00C66902" w:rsidRPr="00C66902" w:rsidRDefault="00C66902" w:rsidP="00F9664D">
      <w:pPr>
        <w:spacing w:after="0" w:line="240" w:lineRule="auto"/>
        <w:rPr>
          <w:rFonts w:ascii="Arial" w:hAnsi="Arial" w:cs="Arial"/>
          <w:color w:val="333333"/>
          <w:sz w:val="20"/>
          <w:szCs w:val="20"/>
        </w:rPr>
      </w:pPr>
      <w:proofErr w:type="spellStart"/>
      <w:r w:rsidRPr="00C66902">
        <w:rPr>
          <w:rFonts w:ascii="Arial" w:hAnsi="Arial" w:cs="Arial"/>
          <w:color w:val="333333"/>
          <w:sz w:val="20"/>
          <w:szCs w:val="20"/>
        </w:rPr>
        <w:t>Dieno</w:t>
      </w:r>
      <w:proofErr w:type="spellEnd"/>
      <w:r w:rsidRPr="00C66902">
        <w:rPr>
          <w:rFonts w:ascii="Arial" w:hAnsi="Arial" w:cs="Arial"/>
          <w:color w:val="333333"/>
          <w:sz w:val="20"/>
          <w:szCs w:val="20"/>
        </w:rPr>
        <w:t xml:space="preserve"> George, Thornton and Ross</w:t>
      </w:r>
    </w:p>
    <w:p w:rsidR="00C66902" w:rsidRPr="00C66902" w:rsidRDefault="00C66902" w:rsidP="00F9664D">
      <w:pPr>
        <w:spacing w:after="0" w:line="240" w:lineRule="auto"/>
        <w:rPr>
          <w:rFonts w:ascii="Arial" w:hAnsi="Arial" w:cs="Arial"/>
          <w:color w:val="333333"/>
          <w:sz w:val="20"/>
          <w:szCs w:val="20"/>
        </w:rPr>
      </w:pPr>
      <w:r w:rsidRPr="00C66902">
        <w:rPr>
          <w:rFonts w:ascii="Arial" w:hAnsi="Arial" w:cs="Arial"/>
          <w:color w:val="333333"/>
          <w:sz w:val="20"/>
          <w:szCs w:val="20"/>
        </w:rPr>
        <w:t>Heidi Gresle, Merck</w:t>
      </w:r>
    </w:p>
    <w:p w:rsidR="00C66902" w:rsidRPr="00C66902" w:rsidRDefault="00C66902" w:rsidP="00F9664D">
      <w:pPr>
        <w:spacing w:after="0" w:line="240" w:lineRule="auto"/>
        <w:rPr>
          <w:rFonts w:ascii="Arial" w:hAnsi="Arial" w:cs="Arial"/>
          <w:color w:val="333333"/>
          <w:sz w:val="20"/>
          <w:szCs w:val="20"/>
        </w:rPr>
      </w:pPr>
      <w:r w:rsidRPr="00C66902">
        <w:rPr>
          <w:rFonts w:ascii="Arial" w:hAnsi="Arial" w:cs="Arial"/>
          <w:color w:val="333333"/>
          <w:sz w:val="20"/>
          <w:szCs w:val="20"/>
        </w:rPr>
        <w:t>Tom Horner, DDD</w:t>
      </w:r>
    </w:p>
    <w:p w:rsidR="00C66902" w:rsidRPr="00C66902" w:rsidRDefault="00C66902" w:rsidP="00F9664D">
      <w:pPr>
        <w:spacing w:after="0" w:line="240" w:lineRule="auto"/>
        <w:rPr>
          <w:rFonts w:ascii="Arial" w:hAnsi="Arial" w:cs="Arial"/>
          <w:color w:val="333333"/>
          <w:sz w:val="20"/>
          <w:szCs w:val="20"/>
        </w:rPr>
      </w:pPr>
      <w:r w:rsidRPr="00C66902">
        <w:rPr>
          <w:rFonts w:ascii="Arial" w:hAnsi="Arial" w:cs="Arial"/>
          <w:color w:val="333333"/>
          <w:sz w:val="20"/>
          <w:szCs w:val="20"/>
        </w:rPr>
        <w:t xml:space="preserve">Paul Kerry, </w:t>
      </w:r>
      <w:proofErr w:type="spellStart"/>
      <w:r w:rsidRPr="00C66902">
        <w:rPr>
          <w:rFonts w:ascii="Arial" w:hAnsi="Arial" w:cs="Arial"/>
          <w:color w:val="333333"/>
          <w:sz w:val="20"/>
          <w:szCs w:val="20"/>
        </w:rPr>
        <w:t>Schwabe</w:t>
      </w:r>
      <w:proofErr w:type="spellEnd"/>
      <w:r w:rsidRPr="00C66902">
        <w:rPr>
          <w:rFonts w:ascii="Arial" w:hAnsi="Arial" w:cs="Arial"/>
          <w:color w:val="333333"/>
          <w:sz w:val="20"/>
          <w:szCs w:val="20"/>
        </w:rPr>
        <w:t xml:space="preserve"> Pharma</w:t>
      </w:r>
    </w:p>
    <w:p w:rsidR="00C66902" w:rsidRPr="00C66902" w:rsidRDefault="00C66902" w:rsidP="00F9664D">
      <w:pPr>
        <w:spacing w:after="0" w:line="240" w:lineRule="auto"/>
        <w:rPr>
          <w:rFonts w:ascii="Arial" w:hAnsi="Arial" w:cs="Arial"/>
          <w:color w:val="333333"/>
          <w:sz w:val="20"/>
          <w:szCs w:val="20"/>
        </w:rPr>
      </w:pPr>
      <w:r w:rsidRPr="00C66902">
        <w:rPr>
          <w:rFonts w:ascii="Arial" w:hAnsi="Arial" w:cs="Arial"/>
          <w:color w:val="333333"/>
          <w:sz w:val="20"/>
          <w:szCs w:val="20"/>
        </w:rPr>
        <w:t>Duncan Kettles, Sanofi</w:t>
      </w:r>
    </w:p>
    <w:p w:rsidR="00C66902" w:rsidRPr="00C66902" w:rsidRDefault="00C66902" w:rsidP="00F9664D">
      <w:pPr>
        <w:spacing w:after="0" w:line="240" w:lineRule="auto"/>
        <w:rPr>
          <w:rFonts w:ascii="Arial" w:hAnsi="Arial" w:cs="Arial"/>
          <w:color w:val="333333"/>
          <w:sz w:val="20"/>
          <w:szCs w:val="20"/>
        </w:rPr>
      </w:pPr>
      <w:r w:rsidRPr="00C66902">
        <w:rPr>
          <w:rFonts w:ascii="Arial" w:hAnsi="Arial" w:cs="Arial"/>
          <w:color w:val="333333"/>
          <w:sz w:val="20"/>
          <w:szCs w:val="20"/>
        </w:rPr>
        <w:t>Neil Lister, Perrigo</w:t>
      </w:r>
    </w:p>
    <w:p w:rsidR="00C66902" w:rsidRPr="00C66902" w:rsidRDefault="00C66902" w:rsidP="00F9664D">
      <w:pPr>
        <w:spacing w:after="0" w:line="240" w:lineRule="auto"/>
        <w:rPr>
          <w:rFonts w:ascii="Arial" w:hAnsi="Arial" w:cs="Arial"/>
          <w:color w:val="333333"/>
          <w:sz w:val="20"/>
          <w:szCs w:val="20"/>
        </w:rPr>
      </w:pPr>
      <w:r w:rsidRPr="00C66902">
        <w:rPr>
          <w:rFonts w:ascii="Arial" w:hAnsi="Arial" w:cs="Arial"/>
          <w:color w:val="333333"/>
          <w:sz w:val="20"/>
          <w:szCs w:val="20"/>
        </w:rPr>
        <w:t xml:space="preserve">Chris Mummery, </w:t>
      </w:r>
      <w:proofErr w:type="spellStart"/>
      <w:r w:rsidRPr="00C66902">
        <w:rPr>
          <w:rFonts w:ascii="Arial" w:hAnsi="Arial" w:cs="Arial"/>
          <w:color w:val="333333"/>
          <w:sz w:val="20"/>
          <w:szCs w:val="20"/>
        </w:rPr>
        <w:t>Boehringer</w:t>
      </w:r>
      <w:proofErr w:type="spellEnd"/>
      <w:r w:rsidRPr="00C66902">
        <w:rPr>
          <w:rFonts w:ascii="Arial" w:hAnsi="Arial" w:cs="Arial"/>
          <w:color w:val="333333"/>
          <w:sz w:val="20"/>
          <w:szCs w:val="20"/>
        </w:rPr>
        <w:t xml:space="preserve"> </w:t>
      </w:r>
      <w:proofErr w:type="spellStart"/>
      <w:r w:rsidRPr="00C66902">
        <w:rPr>
          <w:rFonts w:ascii="Arial" w:hAnsi="Arial" w:cs="Arial"/>
          <w:color w:val="333333"/>
          <w:sz w:val="20"/>
          <w:szCs w:val="20"/>
        </w:rPr>
        <w:t>Ingelheim</w:t>
      </w:r>
      <w:proofErr w:type="spellEnd"/>
    </w:p>
    <w:p w:rsidR="00C66902" w:rsidRPr="00C66902" w:rsidRDefault="00C66902" w:rsidP="00F9664D">
      <w:pPr>
        <w:spacing w:after="0" w:line="240" w:lineRule="auto"/>
        <w:rPr>
          <w:rFonts w:ascii="Arial" w:hAnsi="Arial" w:cs="Arial"/>
          <w:color w:val="333333"/>
          <w:sz w:val="20"/>
          <w:szCs w:val="20"/>
        </w:rPr>
      </w:pPr>
      <w:r w:rsidRPr="00C66902">
        <w:rPr>
          <w:rFonts w:ascii="Arial" w:hAnsi="Arial" w:cs="Arial"/>
          <w:color w:val="333333"/>
          <w:sz w:val="20"/>
          <w:szCs w:val="20"/>
        </w:rPr>
        <w:t>Meelis Reidla, Pfizer Consumer Healthcare</w:t>
      </w:r>
    </w:p>
    <w:p w:rsidR="00C66902" w:rsidRPr="00C66902" w:rsidRDefault="00C66902" w:rsidP="00F9664D">
      <w:pPr>
        <w:spacing w:after="0" w:line="240" w:lineRule="auto"/>
        <w:rPr>
          <w:rFonts w:ascii="Arial" w:hAnsi="Arial" w:cs="Arial"/>
          <w:color w:val="333333"/>
          <w:sz w:val="20"/>
          <w:szCs w:val="20"/>
        </w:rPr>
      </w:pPr>
      <w:r w:rsidRPr="00C66902">
        <w:rPr>
          <w:rFonts w:ascii="Arial" w:hAnsi="Arial" w:cs="Arial"/>
          <w:color w:val="333333"/>
          <w:sz w:val="20"/>
          <w:szCs w:val="20"/>
        </w:rPr>
        <w:t xml:space="preserve">Manfred Scheske, </w:t>
      </w:r>
      <w:proofErr w:type="spellStart"/>
      <w:r w:rsidRPr="00C66902">
        <w:rPr>
          <w:rFonts w:ascii="Arial" w:hAnsi="Arial" w:cs="Arial"/>
          <w:color w:val="333333"/>
          <w:sz w:val="20"/>
          <w:szCs w:val="20"/>
        </w:rPr>
        <w:t>InFirst</w:t>
      </w:r>
      <w:proofErr w:type="spellEnd"/>
    </w:p>
    <w:p w:rsidR="00C66902" w:rsidRPr="00C66902" w:rsidRDefault="00C66902" w:rsidP="00F9664D">
      <w:pPr>
        <w:spacing w:after="0" w:line="240" w:lineRule="auto"/>
        <w:rPr>
          <w:rFonts w:ascii="Arial" w:hAnsi="Arial" w:cs="Arial"/>
          <w:color w:val="333333"/>
          <w:sz w:val="20"/>
          <w:szCs w:val="20"/>
        </w:rPr>
      </w:pPr>
      <w:r w:rsidRPr="00C66902">
        <w:rPr>
          <w:rFonts w:ascii="Arial" w:hAnsi="Arial" w:cs="Arial"/>
          <w:color w:val="333333"/>
          <w:sz w:val="20"/>
          <w:szCs w:val="20"/>
        </w:rPr>
        <w:t xml:space="preserve">Najoh </w:t>
      </w:r>
      <w:proofErr w:type="spellStart"/>
      <w:r w:rsidRPr="00C66902">
        <w:rPr>
          <w:rFonts w:ascii="Arial" w:hAnsi="Arial" w:cs="Arial"/>
          <w:color w:val="333333"/>
          <w:sz w:val="20"/>
          <w:szCs w:val="20"/>
        </w:rPr>
        <w:t>Tita</w:t>
      </w:r>
      <w:proofErr w:type="spellEnd"/>
      <w:r w:rsidRPr="00C66902">
        <w:rPr>
          <w:rFonts w:ascii="Arial" w:hAnsi="Arial" w:cs="Arial"/>
          <w:color w:val="333333"/>
          <w:sz w:val="20"/>
          <w:szCs w:val="20"/>
        </w:rPr>
        <w:t xml:space="preserve"> Reid, Bayer</w:t>
      </w:r>
    </w:p>
    <w:p w:rsidR="00C66902" w:rsidRPr="00C66902" w:rsidRDefault="00C66902" w:rsidP="00F9664D">
      <w:pPr>
        <w:spacing w:after="0" w:line="240" w:lineRule="auto"/>
        <w:rPr>
          <w:rFonts w:ascii="Arial" w:hAnsi="Arial" w:cs="Arial"/>
          <w:color w:val="333333"/>
          <w:sz w:val="20"/>
          <w:szCs w:val="20"/>
        </w:rPr>
      </w:pPr>
      <w:r w:rsidRPr="00C66902">
        <w:rPr>
          <w:rFonts w:ascii="Arial" w:hAnsi="Arial" w:cs="Arial"/>
          <w:color w:val="333333"/>
          <w:sz w:val="20"/>
          <w:szCs w:val="20"/>
        </w:rPr>
        <w:t xml:space="preserve">Rob Yateman, </w:t>
      </w:r>
      <w:proofErr w:type="spellStart"/>
      <w:r w:rsidRPr="00C66902">
        <w:rPr>
          <w:rFonts w:ascii="Arial" w:hAnsi="Arial" w:cs="Arial"/>
          <w:color w:val="333333"/>
          <w:sz w:val="20"/>
          <w:szCs w:val="20"/>
        </w:rPr>
        <w:t>Mentholatum</w:t>
      </w:r>
      <w:proofErr w:type="spellEnd"/>
    </w:p>
    <w:p w:rsidR="00D26994" w:rsidRDefault="00D26994" w:rsidP="00442938">
      <w:pPr>
        <w:spacing w:after="0" w:line="240" w:lineRule="auto"/>
        <w:rPr>
          <w:rFonts w:ascii="Arial" w:hAnsi="Arial" w:cs="Arial"/>
          <w:color w:val="333333"/>
          <w:sz w:val="20"/>
          <w:szCs w:val="20"/>
        </w:rPr>
      </w:pPr>
    </w:p>
    <w:p w:rsidR="00B25144" w:rsidRPr="00924C4A" w:rsidRDefault="00B25144" w:rsidP="00442938">
      <w:pPr>
        <w:spacing w:after="0" w:line="240" w:lineRule="auto"/>
        <w:rPr>
          <w:rFonts w:ascii="Arial" w:hAnsi="Arial" w:cs="Arial"/>
          <w:color w:val="333333"/>
          <w:sz w:val="20"/>
          <w:szCs w:val="20"/>
        </w:rPr>
      </w:pPr>
      <w:r w:rsidRPr="00924C4A">
        <w:rPr>
          <w:rFonts w:ascii="Arial" w:hAnsi="Arial" w:cs="Arial"/>
          <w:color w:val="333333"/>
          <w:sz w:val="20"/>
          <w:szCs w:val="20"/>
        </w:rPr>
        <w:t xml:space="preserve">For further information, please contact </w:t>
      </w:r>
      <w:r w:rsidR="00442938">
        <w:rPr>
          <w:rFonts w:ascii="Arial" w:hAnsi="Arial" w:cs="Arial"/>
          <w:color w:val="333333"/>
          <w:sz w:val="20"/>
          <w:szCs w:val="20"/>
        </w:rPr>
        <w:t xml:space="preserve">Donna Castle, Director of Public Affairs and Communications, </w:t>
      </w:r>
      <w:hyperlink r:id="rId9" w:history="1">
        <w:r w:rsidR="00442938" w:rsidRPr="00F352CA">
          <w:rPr>
            <w:rStyle w:val="Hyperlink"/>
            <w:rFonts w:ascii="Arial" w:hAnsi="Arial" w:cs="Arial"/>
            <w:sz w:val="20"/>
            <w:szCs w:val="20"/>
          </w:rPr>
          <w:t>donna.castle@pagb.co.uk</w:t>
        </w:r>
      </w:hyperlink>
      <w:r w:rsidR="00442938">
        <w:rPr>
          <w:rFonts w:ascii="Arial" w:hAnsi="Arial" w:cs="Arial"/>
          <w:color w:val="333333"/>
          <w:sz w:val="20"/>
          <w:szCs w:val="20"/>
        </w:rPr>
        <w:t>, 020 7421 9315/07739 277373.</w:t>
      </w:r>
    </w:p>
    <w:p w:rsidR="00B25144" w:rsidRPr="00C33219" w:rsidRDefault="00B25144" w:rsidP="00FB01D8">
      <w:pPr>
        <w:rPr>
          <w:rFonts w:ascii="Arial" w:hAnsi="Arial" w:cs="Arial"/>
          <w:color w:val="404040" w:themeColor="text1" w:themeTint="BF"/>
          <w:sz w:val="24"/>
          <w:szCs w:val="24"/>
        </w:rPr>
      </w:pPr>
    </w:p>
    <w:sectPr w:rsidR="00B25144" w:rsidRPr="00C33219" w:rsidSect="00614F5C">
      <w:headerReference w:type="default" r:id="rId10"/>
      <w:footerReference w:type="default" r:id="rId11"/>
      <w:endnotePr>
        <w:numFmt w:val="decimal"/>
      </w:endnotePr>
      <w:pgSz w:w="11906" w:h="16838"/>
      <w:pgMar w:top="266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A5A" w:rsidRDefault="00715A5A" w:rsidP="00FB01D8">
      <w:pPr>
        <w:spacing w:after="0" w:line="240" w:lineRule="auto"/>
      </w:pPr>
      <w:r>
        <w:separator/>
      </w:r>
    </w:p>
  </w:endnote>
  <w:endnote w:type="continuationSeparator" w:id="0">
    <w:p w:rsidR="00715A5A" w:rsidRDefault="00715A5A" w:rsidP="00FB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D8" w:rsidRPr="00FB01D8" w:rsidRDefault="005C7ED9" w:rsidP="00FB01D8">
    <w:pPr>
      <w:pStyle w:val="Footer"/>
      <w:spacing w:line="360" w:lineRule="auto"/>
      <w:rPr>
        <w:rFonts w:ascii="Arial" w:hAnsi="Arial" w:cs="Arial"/>
        <w:b/>
        <w:sz w:val="24"/>
        <w:szCs w:val="24"/>
      </w:rPr>
    </w:pPr>
    <w:hyperlink r:id="rId1" w:history="1">
      <w:r w:rsidR="00FB01D8" w:rsidRPr="00FB01D8">
        <w:rPr>
          <w:rStyle w:val="Hyperlink"/>
          <w:rFonts w:ascii="Arial" w:hAnsi="Arial" w:cs="Arial"/>
          <w:b/>
          <w:color w:val="005FAA"/>
          <w:sz w:val="24"/>
          <w:szCs w:val="24"/>
        </w:rPr>
        <w:t>www.pagb.co.uk</w:t>
      </w:r>
    </w:hyperlink>
    <w:r w:rsidR="00FB01D8" w:rsidRPr="00FB01D8">
      <w:rPr>
        <w:rFonts w:ascii="Arial" w:hAnsi="Arial" w:cs="Arial"/>
        <w:b/>
        <w:sz w:val="24"/>
        <w:szCs w:val="24"/>
      </w:rPr>
      <w:tab/>
    </w:r>
    <w:r w:rsidR="00FB01D8" w:rsidRPr="00FB01D8">
      <w:rPr>
        <w:rFonts w:ascii="Arial" w:hAnsi="Arial" w:cs="Arial"/>
        <w:b/>
        <w:sz w:val="24"/>
        <w:szCs w:val="24"/>
      </w:rPr>
      <w:tab/>
    </w:r>
    <w:hyperlink r:id="rId2" w:history="1">
      <w:r w:rsidR="00FB01D8" w:rsidRPr="00FB01D8">
        <w:rPr>
          <w:rStyle w:val="Hyperlink"/>
          <w:rFonts w:ascii="Arial" w:hAnsi="Arial" w:cs="Arial"/>
          <w:b/>
          <w:color w:val="54B948"/>
          <w:sz w:val="24"/>
          <w:szCs w:val="24"/>
        </w:rPr>
        <w:t>www.hsis.org</w:t>
      </w:r>
    </w:hyperlink>
  </w:p>
  <w:p w:rsidR="00FB01D8" w:rsidRDefault="00FB01D8" w:rsidP="00FB01D8">
    <w:pPr>
      <w:pStyle w:val="Footer"/>
      <w:spacing w:line="360" w:lineRule="auto"/>
    </w:pPr>
    <w:r w:rsidRPr="00FB01D8">
      <w:rPr>
        <w:rFonts w:ascii="Arial" w:hAnsi="Arial" w:cs="Arial"/>
        <w:b/>
        <w:color w:val="005FAA"/>
        <w:sz w:val="24"/>
        <w:szCs w:val="24"/>
      </w:rPr>
      <w:t>@</w:t>
    </w:r>
    <w:proofErr w:type="spellStart"/>
    <w:r w:rsidRPr="00FB01D8">
      <w:rPr>
        <w:rFonts w:ascii="Arial" w:hAnsi="Arial" w:cs="Arial"/>
        <w:b/>
        <w:color w:val="005FAA"/>
        <w:sz w:val="24"/>
        <w:szCs w:val="24"/>
      </w:rPr>
      <w:t>PAGBselfcare</w:t>
    </w:r>
    <w:proofErr w:type="spellEnd"/>
    <w:r w:rsidRPr="00FB01D8">
      <w:rPr>
        <w:rFonts w:ascii="Arial" w:hAnsi="Arial" w:cs="Arial"/>
        <w:b/>
        <w:sz w:val="24"/>
        <w:szCs w:val="24"/>
      </w:rPr>
      <w:tab/>
    </w:r>
    <w:r w:rsidRPr="00FB01D8">
      <w:rPr>
        <w:rFonts w:ascii="Arial" w:hAnsi="Arial" w:cs="Arial"/>
        <w:b/>
        <w:sz w:val="24"/>
        <w:szCs w:val="24"/>
      </w:rPr>
      <w:tab/>
    </w:r>
    <w:r w:rsidRPr="00FB01D8">
      <w:rPr>
        <w:rFonts w:ascii="Arial" w:hAnsi="Arial" w:cs="Arial"/>
        <w:b/>
        <w:color w:val="54B948"/>
        <w:sz w:val="24"/>
        <w:szCs w:val="24"/>
      </w:rPr>
      <w:t>@</w:t>
    </w:r>
    <w:proofErr w:type="spellStart"/>
    <w:r w:rsidRPr="00FB01D8">
      <w:rPr>
        <w:rFonts w:ascii="Arial" w:hAnsi="Arial" w:cs="Arial"/>
        <w:b/>
        <w:color w:val="54B948"/>
        <w:sz w:val="24"/>
        <w:szCs w:val="24"/>
      </w:rPr>
      <w:t>HealthSuppsInfo</w:t>
    </w:r>
    <w:proofErr w:type="spellEnd"/>
    <w:r w:rsidRPr="00FB01D8">
      <w:rPr>
        <w:rFonts w:ascii="Arial" w:hAnsi="Arial" w:cs="Arial"/>
        <w:b/>
        <w:sz w:val="24"/>
        <w:szCs w:val="24"/>
      </w:rP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A5A" w:rsidRDefault="00715A5A" w:rsidP="00FB01D8">
      <w:pPr>
        <w:spacing w:after="0" w:line="240" w:lineRule="auto"/>
      </w:pPr>
      <w:r>
        <w:separator/>
      </w:r>
    </w:p>
  </w:footnote>
  <w:footnote w:type="continuationSeparator" w:id="0">
    <w:p w:rsidR="00715A5A" w:rsidRDefault="00715A5A" w:rsidP="00FB0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D8" w:rsidRDefault="00FB01D8">
    <w:pPr>
      <w:pStyle w:val="Header"/>
    </w:pPr>
    <w:r>
      <w:rPr>
        <w:noProof/>
        <w:lang w:eastAsia="en-GB"/>
      </w:rPr>
      <w:drawing>
        <wp:inline distT="0" distB="0" distL="0" distR="0" wp14:anchorId="39DFBD4E" wp14:editId="576E2E61">
          <wp:extent cx="2717093" cy="5429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B_Horiz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2619" cy="54602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63A47"/>
    <w:multiLevelType w:val="hybridMultilevel"/>
    <w:tmpl w:val="A2C6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323795"/>
    <w:multiLevelType w:val="hybridMultilevel"/>
    <w:tmpl w:val="2F94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5A"/>
    <w:rsid w:val="00103A40"/>
    <w:rsid w:val="00442938"/>
    <w:rsid w:val="005C7ED9"/>
    <w:rsid w:val="00614F5C"/>
    <w:rsid w:val="00645B35"/>
    <w:rsid w:val="006B02E8"/>
    <w:rsid w:val="00715A5A"/>
    <w:rsid w:val="00743CCA"/>
    <w:rsid w:val="007974A4"/>
    <w:rsid w:val="007E43AD"/>
    <w:rsid w:val="00843B4B"/>
    <w:rsid w:val="00924C4A"/>
    <w:rsid w:val="009F3FF9"/>
    <w:rsid w:val="00A21A12"/>
    <w:rsid w:val="00B25144"/>
    <w:rsid w:val="00B50338"/>
    <w:rsid w:val="00BC2C73"/>
    <w:rsid w:val="00C33219"/>
    <w:rsid w:val="00C66902"/>
    <w:rsid w:val="00D26994"/>
    <w:rsid w:val="00E00DB4"/>
    <w:rsid w:val="00F62D3C"/>
    <w:rsid w:val="00F9664D"/>
    <w:rsid w:val="00FB0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1D8"/>
  </w:style>
  <w:style w:type="paragraph" w:styleId="Footer">
    <w:name w:val="footer"/>
    <w:basedOn w:val="Normal"/>
    <w:link w:val="FooterChar"/>
    <w:uiPriority w:val="99"/>
    <w:unhideWhenUsed/>
    <w:rsid w:val="00FB0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1D8"/>
  </w:style>
  <w:style w:type="paragraph" w:styleId="BalloonText">
    <w:name w:val="Balloon Text"/>
    <w:basedOn w:val="Normal"/>
    <w:link w:val="BalloonTextChar"/>
    <w:uiPriority w:val="99"/>
    <w:semiHidden/>
    <w:unhideWhenUsed/>
    <w:rsid w:val="00FB0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D8"/>
    <w:rPr>
      <w:rFonts w:ascii="Tahoma" w:hAnsi="Tahoma" w:cs="Tahoma"/>
      <w:sz w:val="16"/>
      <w:szCs w:val="16"/>
    </w:rPr>
  </w:style>
  <w:style w:type="character" w:styleId="Hyperlink">
    <w:name w:val="Hyperlink"/>
    <w:basedOn w:val="DefaultParagraphFont"/>
    <w:uiPriority w:val="99"/>
    <w:unhideWhenUsed/>
    <w:rsid w:val="00FB01D8"/>
    <w:rPr>
      <w:color w:val="0000FF" w:themeColor="hyperlink"/>
      <w:u w:val="single"/>
    </w:rPr>
  </w:style>
  <w:style w:type="paragraph" w:styleId="ListParagraph">
    <w:name w:val="List Paragraph"/>
    <w:basedOn w:val="Normal"/>
    <w:uiPriority w:val="34"/>
    <w:qFormat/>
    <w:rsid w:val="00B25144"/>
    <w:pPr>
      <w:spacing w:after="160" w:line="259" w:lineRule="auto"/>
      <w:ind w:left="720"/>
      <w:contextualSpacing/>
    </w:pPr>
  </w:style>
  <w:style w:type="character" w:styleId="PlaceholderText">
    <w:name w:val="Placeholder Text"/>
    <w:basedOn w:val="DefaultParagraphFont"/>
    <w:uiPriority w:val="99"/>
    <w:semiHidden/>
    <w:rsid w:val="00843B4B"/>
    <w:rPr>
      <w:color w:val="808080"/>
    </w:rPr>
  </w:style>
  <w:style w:type="paragraph" w:styleId="EndnoteText">
    <w:name w:val="endnote text"/>
    <w:basedOn w:val="Normal"/>
    <w:link w:val="EndnoteTextChar"/>
    <w:uiPriority w:val="99"/>
    <w:semiHidden/>
    <w:unhideWhenUsed/>
    <w:rsid w:val="00715A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5A5A"/>
    <w:rPr>
      <w:sz w:val="20"/>
      <w:szCs w:val="20"/>
    </w:rPr>
  </w:style>
  <w:style w:type="character" w:styleId="EndnoteReference">
    <w:name w:val="endnote reference"/>
    <w:basedOn w:val="DefaultParagraphFont"/>
    <w:uiPriority w:val="99"/>
    <w:semiHidden/>
    <w:unhideWhenUsed/>
    <w:rsid w:val="00715A5A"/>
    <w:rPr>
      <w:vertAlign w:val="superscript"/>
    </w:rPr>
  </w:style>
  <w:style w:type="paragraph" w:customStyle="1" w:styleId="xmsolistparagraph">
    <w:name w:val="x_msolistparagraph"/>
    <w:basedOn w:val="Normal"/>
    <w:rsid w:val="00715A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15A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A5A"/>
    <w:rPr>
      <w:sz w:val="20"/>
      <w:szCs w:val="20"/>
    </w:rPr>
  </w:style>
  <w:style w:type="character" w:styleId="FootnoteReference">
    <w:name w:val="footnote reference"/>
    <w:basedOn w:val="DefaultParagraphFont"/>
    <w:uiPriority w:val="99"/>
    <w:semiHidden/>
    <w:unhideWhenUsed/>
    <w:rsid w:val="00715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1D8"/>
  </w:style>
  <w:style w:type="paragraph" w:styleId="Footer">
    <w:name w:val="footer"/>
    <w:basedOn w:val="Normal"/>
    <w:link w:val="FooterChar"/>
    <w:uiPriority w:val="99"/>
    <w:unhideWhenUsed/>
    <w:rsid w:val="00FB0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1D8"/>
  </w:style>
  <w:style w:type="paragraph" w:styleId="BalloonText">
    <w:name w:val="Balloon Text"/>
    <w:basedOn w:val="Normal"/>
    <w:link w:val="BalloonTextChar"/>
    <w:uiPriority w:val="99"/>
    <w:semiHidden/>
    <w:unhideWhenUsed/>
    <w:rsid w:val="00FB0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D8"/>
    <w:rPr>
      <w:rFonts w:ascii="Tahoma" w:hAnsi="Tahoma" w:cs="Tahoma"/>
      <w:sz w:val="16"/>
      <w:szCs w:val="16"/>
    </w:rPr>
  </w:style>
  <w:style w:type="character" w:styleId="Hyperlink">
    <w:name w:val="Hyperlink"/>
    <w:basedOn w:val="DefaultParagraphFont"/>
    <w:uiPriority w:val="99"/>
    <w:unhideWhenUsed/>
    <w:rsid w:val="00FB01D8"/>
    <w:rPr>
      <w:color w:val="0000FF" w:themeColor="hyperlink"/>
      <w:u w:val="single"/>
    </w:rPr>
  </w:style>
  <w:style w:type="paragraph" w:styleId="ListParagraph">
    <w:name w:val="List Paragraph"/>
    <w:basedOn w:val="Normal"/>
    <w:uiPriority w:val="34"/>
    <w:qFormat/>
    <w:rsid w:val="00B25144"/>
    <w:pPr>
      <w:spacing w:after="160" w:line="259" w:lineRule="auto"/>
      <w:ind w:left="720"/>
      <w:contextualSpacing/>
    </w:pPr>
  </w:style>
  <w:style w:type="character" w:styleId="PlaceholderText">
    <w:name w:val="Placeholder Text"/>
    <w:basedOn w:val="DefaultParagraphFont"/>
    <w:uiPriority w:val="99"/>
    <w:semiHidden/>
    <w:rsid w:val="00843B4B"/>
    <w:rPr>
      <w:color w:val="808080"/>
    </w:rPr>
  </w:style>
  <w:style w:type="paragraph" w:styleId="EndnoteText">
    <w:name w:val="endnote text"/>
    <w:basedOn w:val="Normal"/>
    <w:link w:val="EndnoteTextChar"/>
    <w:uiPriority w:val="99"/>
    <w:semiHidden/>
    <w:unhideWhenUsed/>
    <w:rsid w:val="00715A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5A5A"/>
    <w:rPr>
      <w:sz w:val="20"/>
      <w:szCs w:val="20"/>
    </w:rPr>
  </w:style>
  <w:style w:type="character" w:styleId="EndnoteReference">
    <w:name w:val="endnote reference"/>
    <w:basedOn w:val="DefaultParagraphFont"/>
    <w:uiPriority w:val="99"/>
    <w:semiHidden/>
    <w:unhideWhenUsed/>
    <w:rsid w:val="00715A5A"/>
    <w:rPr>
      <w:vertAlign w:val="superscript"/>
    </w:rPr>
  </w:style>
  <w:style w:type="paragraph" w:customStyle="1" w:styleId="xmsolistparagraph">
    <w:name w:val="x_msolistparagraph"/>
    <w:basedOn w:val="Normal"/>
    <w:rsid w:val="00715A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15A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A5A"/>
    <w:rPr>
      <w:sz w:val="20"/>
      <w:szCs w:val="20"/>
    </w:rPr>
  </w:style>
  <w:style w:type="character" w:styleId="FootnoteReference">
    <w:name w:val="footnote reference"/>
    <w:basedOn w:val="DefaultParagraphFont"/>
    <w:uiPriority w:val="99"/>
    <w:semiHidden/>
    <w:unhideWhenUsed/>
    <w:rsid w:val="00715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onna.castle@pagb.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sis.org" TargetMode="External"/><Relationship Id="rId1" Type="http://schemas.openxmlformats.org/officeDocument/2006/relationships/hyperlink" Target="http://www.pag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PAGB\Press%20office\Press%20releases\NEW%20Media%20release%20template%20July%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6881E-C5CF-413D-94D3-D2CF5C24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Media release template July 2016</Template>
  <TotalTime>1</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Insert headline here</vt:lpstr>
    </vt:vector>
  </TitlesOfParts>
  <Company>PAGB</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headline here</dc:title>
  <dc:creator>Amy simmons</dc:creator>
  <cp:lastModifiedBy>Donna Castle</cp:lastModifiedBy>
  <cp:revision>2</cp:revision>
  <cp:lastPrinted>2016-07-06T18:09:00Z</cp:lastPrinted>
  <dcterms:created xsi:type="dcterms:W3CDTF">2016-09-16T11:14:00Z</dcterms:created>
  <dcterms:modified xsi:type="dcterms:W3CDTF">2016-09-16T11:14:00Z</dcterms:modified>
</cp:coreProperties>
</file>